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13D" w:rsidRDefault="00563F49" w:rsidP="00BF213D">
      <w:pPr>
        <w:rPr>
          <w:rFonts w:ascii="Times New Roman" w:eastAsia="Times New Roman" w:hAnsi="Times New Roman"/>
          <w:sz w:val="24"/>
          <w:szCs w:val="24"/>
          <w:lang w:val="sr-Cyrl-CS"/>
        </w:rPr>
      </w:pPr>
      <w:r w:rsidRPr="00CE6891">
        <w:rPr>
          <w:rFonts w:ascii="Times New Roman" w:eastAsia="Times New Roman" w:hAnsi="Times New Roman"/>
          <w:b/>
          <w:sz w:val="24"/>
          <w:szCs w:val="24"/>
          <w:lang w:val="sr-Cyrl-CS"/>
        </w:rPr>
        <w:t>Прилог 4.</w:t>
      </w:r>
      <w:r w:rsidRPr="005F0C87">
        <w:rPr>
          <w:rFonts w:ascii="Times New Roman" w:eastAsia="Times New Roman" w:hAnsi="Times New Roman"/>
          <w:b/>
          <w:sz w:val="24"/>
          <w:szCs w:val="24"/>
          <w:lang w:val="sr-Cyrl-CS"/>
        </w:rPr>
        <w:t>1</w:t>
      </w:r>
      <w:r w:rsidRPr="00CE6891">
        <w:rPr>
          <w:rFonts w:ascii="Times New Roman" w:eastAsia="Times New Roman" w:hAnsi="Times New Roman"/>
          <w:b/>
          <w:sz w:val="24"/>
          <w:szCs w:val="24"/>
          <w:lang w:val="sr-Cyrl-CS"/>
        </w:rPr>
        <w:t>.</w:t>
      </w:r>
      <w:r w:rsidRPr="00CE6891">
        <w:rPr>
          <w:rFonts w:ascii="Times New Roman" w:eastAsia="Times New Roman" w:hAnsi="Times New Roman"/>
          <w:sz w:val="24"/>
          <w:szCs w:val="24"/>
          <w:lang w:val="sr-Cyrl-CS"/>
        </w:rPr>
        <w:t xml:space="preserve"> Анализа резултата анкета о мишљењу дипломираних студената о квалитету студиј</w:t>
      </w:r>
      <w:r w:rsidR="00C73998">
        <w:rPr>
          <w:rFonts w:ascii="Times New Roman" w:eastAsia="Times New Roman" w:hAnsi="Times New Roman"/>
          <w:sz w:val="24"/>
          <w:szCs w:val="24"/>
          <w:lang w:val="sr-Cyrl-CS"/>
        </w:rPr>
        <w:t>с</w:t>
      </w:r>
      <w:r w:rsidRPr="00CE6891">
        <w:rPr>
          <w:rFonts w:ascii="Times New Roman" w:eastAsia="Times New Roman" w:hAnsi="Times New Roman"/>
          <w:sz w:val="24"/>
          <w:szCs w:val="24"/>
          <w:lang w:val="sr-Cyrl-CS"/>
        </w:rPr>
        <w:t xml:space="preserve">ког програма </w:t>
      </w:r>
    </w:p>
    <w:p w:rsidR="00BF213D" w:rsidRDefault="00C73998" w:rsidP="00BF213D">
      <w:pPr>
        <w:spacing w:after="0" w:line="24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Очекују се први дипломирани студенти од октобра 2025. године на наведеним студијским програмима основних и мастер академских студија. </w:t>
      </w:r>
    </w:p>
    <w:p w:rsidR="000D2951" w:rsidRDefault="000D2951" w:rsidP="00BF213D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:rsidR="000D2951" w:rsidRDefault="000D2951" w:rsidP="00BF213D">
      <w:pPr>
        <w:spacing w:after="0" w:line="24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Што се тиче студијских програма по плану 2014. оцене су следеће:</w:t>
      </w:r>
    </w:p>
    <w:p w:rsidR="000D2951" w:rsidRDefault="000D2951" w:rsidP="00BF213D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:rsidR="000D2951" w:rsidRPr="006A6075" w:rsidRDefault="000D2951" w:rsidP="000D2951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</w:rPr>
      </w:pPr>
      <w:proofErr w:type="spellStart"/>
      <w:r w:rsidRPr="006A6075">
        <w:rPr>
          <w:rFonts w:ascii="Times New Roman" w:eastAsia="Times New Roman" w:hAnsi="Times New Roman"/>
          <w:sz w:val="24"/>
          <w:szCs w:val="24"/>
        </w:rPr>
        <w:t>Структура</w:t>
      </w:r>
      <w:proofErr w:type="spellEnd"/>
      <w:r w:rsidRPr="006A607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A6075">
        <w:rPr>
          <w:rFonts w:ascii="Times New Roman" w:eastAsia="Times New Roman" w:hAnsi="Times New Roman"/>
          <w:sz w:val="24"/>
          <w:szCs w:val="24"/>
        </w:rPr>
        <w:t>испитаника</w:t>
      </w:r>
      <w:proofErr w:type="spellEnd"/>
      <w:r w:rsidRPr="006A607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A6075">
        <w:rPr>
          <w:rFonts w:ascii="Times New Roman" w:eastAsia="Times New Roman" w:hAnsi="Times New Roman"/>
          <w:sz w:val="24"/>
          <w:szCs w:val="24"/>
        </w:rPr>
        <w:t>према</w:t>
      </w:r>
      <w:proofErr w:type="spellEnd"/>
      <w:r w:rsidRPr="006A607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A6075">
        <w:rPr>
          <w:rFonts w:ascii="Times New Roman" w:eastAsia="Times New Roman" w:hAnsi="Times New Roman"/>
          <w:sz w:val="24"/>
          <w:szCs w:val="24"/>
        </w:rPr>
        <w:t>студијским</w:t>
      </w:r>
      <w:proofErr w:type="spellEnd"/>
      <w:r w:rsidRPr="006A607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A6075">
        <w:rPr>
          <w:rFonts w:ascii="Times New Roman" w:eastAsia="Times New Roman" w:hAnsi="Times New Roman"/>
          <w:sz w:val="24"/>
          <w:szCs w:val="24"/>
        </w:rPr>
        <w:t>програмима</w:t>
      </w:r>
      <w:proofErr w:type="spellEnd"/>
      <w:r w:rsidRPr="006A6075">
        <w:rPr>
          <w:rFonts w:ascii="Times New Roman" w:eastAsia="Times New Roman" w:hAnsi="Times New Roman"/>
          <w:sz w:val="24"/>
          <w:szCs w:val="24"/>
          <w:lang w:val="sr-Cyrl-RS"/>
        </w:rPr>
        <w:t xml:space="preserve"> – основне студије</w:t>
      </w:r>
      <w:r w:rsidRPr="006A6075">
        <w:rPr>
          <w:rFonts w:ascii="Times New Roman" w:eastAsia="Times New Roman" w:hAnsi="Times New Roman"/>
          <w:sz w:val="24"/>
          <w:szCs w:val="24"/>
        </w:rPr>
        <w:t>:</w:t>
      </w:r>
    </w:p>
    <w:tbl>
      <w:tblPr>
        <w:tblStyle w:val="TableGrid"/>
        <w:tblW w:w="8577" w:type="dxa"/>
        <w:tblLook w:val="04A0" w:firstRow="1" w:lastRow="0" w:firstColumn="1" w:lastColumn="0" w:noHBand="0" w:noVBand="1"/>
      </w:tblPr>
      <w:tblGrid>
        <w:gridCol w:w="4539"/>
        <w:gridCol w:w="2019"/>
        <w:gridCol w:w="2019"/>
      </w:tblGrid>
      <w:tr w:rsidR="000D2951" w:rsidRPr="007E5B1E" w:rsidTr="00B91287">
        <w:trPr>
          <w:trHeight w:val="20"/>
        </w:trPr>
        <w:tc>
          <w:tcPr>
            <w:tcW w:w="4539" w:type="dxa"/>
            <w:noWrap/>
            <w:hideMark/>
          </w:tcPr>
          <w:p w:rsidR="000D2951" w:rsidRPr="007E5B1E" w:rsidRDefault="000D2951" w:rsidP="00B912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b/>
                <w:bCs/>
                <w:sz w:val="20"/>
                <w:lang w:val="sr-Latn-RS" w:eastAsia="sr-Latn-RS"/>
              </w:rPr>
              <w:t>Студијски</w:t>
            </w:r>
            <w:r w:rsidRPr="007E5B1E">
              <w:rPr>
                <w:rFonts w:ascii="Times New Roman" w:eastAsia="Times New Roman" w:hAnsi="Times New Roman" w:cs="Times New Roman"/>
                <w:b/>
                <w:bCs/>
                <w:sz w:val="20"/>
                <w:lang w:val="sr-Latn-RS" w:eastAsia="sr-Latn-RS"/>
              </w:rPr>
              <w:t xml:space="preserve"> </w:t>
            </w:r>
            <w:r w:rsidRPr="006A6075">
              <w:rPr>
                <w:rFonts w:ascii="Times New Roman" w:eastAsia="Times New Roman" w:hAnsi="Times New Roman" w:cs="Times New Roman"/>
                <w:b/>
                <w:bCs/>
                <w:sz w:val="20"/>
                <w:lang w:val="sr-Latn-RS" w:eastAsia="sr-Latn-RS"/>
              </w:rPr>
              <w:t>програм</w:t>
            </w:r>
          </w:p>
        </w:tc>
        <w:tc>
          <w:tcPr>
            <w:tcW w:w="2019" w:type="dxa"/>
            <w:noWrap/>
            <w:hideMark/>
          </w:tcPr>
          <w:p w:rsidR="000D2951" w:rsidRPr="007E5B1E" w:rsidRDefault="000D2951" w:rsidP="00B912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b/>
                <w:bCs/>
                <w:sz w:val="20"/>
                <w:lang w:val="sr-Latn-RS" w:eastAsia="sr-Latn-RS"/>
              </w:rPr>
              <w:t>Број</w:t>
            </w:r>
            <w:r w:rsidRPr="007E5B1E">
              <w:rPr>
                <w:rFonts w:ascii="Times New Roman" w:eastAsia="Times New Roman" w:hAnsi="Times New Roman" w:cs="Times New Roman"/>
                <w:b/>
                <w:bCs/>
                <w:sz w:val="20"/>
                <w:lang w:val="sr-Latn-RS" w:eastAsia="sr-Latn-RS"/>
              </w:rPr>
              <w:t xml:space="preserve"> </w:t>
            </w:r>
            <w:r w:rsidRPr="006A6075">
              <w:rPr>
                <w:rFonts w:ascii="Times New Roman" w:eastAsia="Times New Roman" w:hAnsi="Times New Roman" w:cs="Times New Roman"/>
                <w:b/>
                <w:bCs/>
                <w:sz w:val="20"/>
                <w:lang w:val="sr-Latn-RS" w:eastAsia="sr-Latn-RS"/>
              </w:rPr>
              <w:t>испитаника</w:t>
            </w:r>
          </w:p>
        </w:tc>
        <w:tc>
          <w:tcPr>
            <w:tcW w:w="2019" w:type="dxa"/>
          </w:tcPr>
          <w:p w:rsidR="000D2951" w:rsidRPr="006A6075" w:rsidRDefault="000D2951" w:rsidP="00B912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sr-Cyrl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b/>
                <w:bCs/>
                <w:sz w:val="20"/>
                <w:lang w:val="sr-Cyrl-RS" w:eastAsia="sr-Latn-RS"/>
              </w:rPr>
              <w:t>Удео</w:t>
            </w:r>
          </w:p>
        </w:tc>
      </w:tr>
      <w:tr w:rsidR="000D2951" w:rsidRPr="007E5B1E" w:rsidTr="00B91287">
        <w:trPr>
          <w:trHeight w:val="20"/>
        </w:trPr>
        <w:tc>
          <w:tcPr>
            <w:tcW w:w="4539" w:type="dxa"/>
            <w:noWrap/>
            <w:hideMark/>
          </w:tcPr>
          <w:p w:rsidR="000D2951" w:rsidRPr="007E5B1E" w:rsidRDefault="000D2951" w:rsidP="00B91287">
            <w:pPr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Аграрна</w:t>
            </w:r>
            <w:r w:rsidRPr="007E5B1E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 xml:space="preserve"> </w:t>
            </w:r>
            <w:r w:rsidRPr="006A6075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економија</w:t>
            </w:r>
            <w:r w:rsidRPr="007E5B1E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 xml:space="preserve"> </w:t>
            </w:r>
            <w:r w:rsidRPr="006A6075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и</w:t>
            </w:r>
            <w:r w:rsidRPr="007E5B1E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 xml:space="preserve"> </w:t>
            </w:r>
            <w:r w:rsidRPr="006A6075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агробизнис</w:t>
            </w:r>
          </w:p>
        </w:tc>
        <w:tc>
          <w:tcPr>
            <w:tcW w:w="2019" w:type="dxa"/>
            <w:noWrap/>
            <w:hideMark/>
          </w:tcPr>
          <w:p w:rsidR="000D2951" w:rsidRPr="007E5B1E" w:rsidRDefault="000D2951" w:rsidP="00B9128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</w:pPr>
            <w:r w:rsidRPr="007E5B1E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70</w:t>
            </w:r>
          </w:p>
        </w:tc>
        <w:tc>
          <w:tcPr>
            <w:tcW w:w="2019" w:type="dxa"/>
            <w:vAlign w:val="bottom"/>
          </w:tcPr>
          <w:p w:rsidR="000D2951" w:rsidRPr="006A6075" w:rsidRDefault="000D2951" w:rsidP="00B9128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A6075">
              <w:rPr>
                <w:rFonts w:ascii="Times New Roman" w:hAnsi="Times New Roman" w:cs="Times New Roman"/>
                <w:color w:val="000000"/>
                <w:sz w:val="20"/>
              </w:rPr>
              <w:t>11,90%</w:t>
            </w:r>
          </w:p>
        </w:tc>
      </w:tr>
      <w:tr w:rsidR="000D2951" w:rsidRPr="007E5B1E" w:rsidTr="00B91287">
        <w:trPr>
          <w:trHeight w:val="20"/>
        </w:trPr>
        <w:tc>
          <w:tcPr>
            <w:tcW w:w="4539" w:type="dxa"/>
            <w:noWrap/>
            <w:hideMark/>
          </w:tcPr>
          <w:p w:rsidR="000D2951" w:rsidRPr="007E5B1E" w:rsidRDefault="000D2951" w:rsidP="00B91287">
            <w:pPr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Европска</w:t>
            </w:r>
            <w:r w:rsidRPr="007E5B1E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 xml:space="preserve"> </w:t>
            </w:r>
            <w:r w:rsidRPr="006A6075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и</w:t>
            </w:r>
            <w:r w:rsidRPr="007E5B1E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 xml:space="preserve"> </w:t>
            </w:r>
            <w:r w:rsidRPr="006A6075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међународна</w:t>
            </w:r>
            <w:r w:rsidRPr="007E5B1E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 xml:space="preserve"> </w:t>
            </w:r>
            <w:r w:rsidRPr="006A6075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економија</w:t>
            </w:r>
            <w:r w:rsidRPr="007E5B1E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 xml:space="preserve"> </w:t>
            </w:r>
            <w:r w:rsidRPr="006A6075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и</w:t>
            </w:r>
            <w:r w:rsidRPr="007E5B1E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 xml:space="preserve"> </w:t>
            </w:r>
            <w:r w:rsidRPr="006A6075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бизнис</w:t>
            </w:r>
          </w:p>
        </w:tc>
        <w:tc>
          <w:tcPr>
            <w:tcW w:w="2019" w:type="dxa"/>
            <w:noWrap/>
            <w:hideMark/>
          </w:tcPr>
          <w:p w:rsidR="000D2951" w:rsidRPr="007E5B1E" w:rsidRDefault="000D2951" w:rsidP="00B9128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</w:pPr>
            <w:r w:rsidRPr="007E5B1E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76</w:t>
            </w:r>
          </w:p>
        </w:tc>
        <w:tc>
          <w:tcPr>
            <w:tcW w:w="2019" w:type="dxa"/>
            <w:vAlign w:val="bottom"/>
          </w:tcPr>
          <w:p w:rsidR="000D2951" w:rsidRPr="006A6075" w:rsidRDefault="000D2951" w:rsidP="00B9128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A6075">
              <w:rPr>
                <w:rFonts w:ascii="Times New Roman" w:hAnsi="Times New Roman" w:cs="Times New Roman"/>
                <w:color w:val="000000"/>
                <w:sz w:val="20"/>
              </w:rPr>
              <w:t>12,93%</w:t>
            </w:r>
          </w:p>
        </w:tc>
      </w:tr>
      <w:tr w:rsidR="000D2951" w:rsidRPr="007E5B1E" w:rsidTr="00B91287">
        <w:trPr>
          <w:trHeight w:val="20"/>
        </w:trPr>
        <w:tc>
          <w:tcPr>
            <w:tcW w:w="4539" w:type="dxa"/>
            <w:noWrap/>
            <w:hideMark/>
          </w:tcPr>
          <w:p w:rsidR="000D2951" w:rsidRPr="007E5B1E" w:rsidRDefault="000D2951" w:rsidP="00B91287">
            <w:pPr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Финансије</w:t>
            </w:r>
            <w:r w:rsidRPr="007E5B1E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 xml:space="preserve">, </w:t>
            </w:r>
            <w:r w:rsidRPr="006A6075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банкарство</w:t>
            </w:r>
            <w:r w:rsidRPr="007E5B1E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 xml:space="preserve"> </w:t>
            </w:r>
            <w:r w:rsidRPr="006A6075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и</w:t>
            </w:r>
            <w:r w:rsidRPr="007E5B1E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 xml:space="preserve"> </w:t>
            </w:r>
            <w:r w:rsidRPr="006A6075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осигурање</w:t>
            </w:r>
          </w:p>
        </w:tc>
        <w:tc>
          <w:tcPr>
            <w:tcW w:w="2019" w:type="dxa"/>
            <w:noWrap/>
            <w:hideMark/>
          </w:tcPr>
          <w:p w:rsidR="000D2951" w:rsidRPr="007E5B1E" w:rsidRDefault="000D2951" w:rsidP="00B9128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</w:pPr>
            <w:r w:rsidRPr="007E5B1E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141</w:t>
            </w:r>
          </w:p>
        </w:tc>
        <w:tc>
          <w:tcPr>
            <w:tcW w:w="2019" w:type="dxa"/>
            <w:vAlign w:val="bottom"/>
          </w:tcPr>
          <w:p w:rsidR="000D2951" w:rsidRPr="006A6075" w:rsidRDefault="000D2951" w:rsidP="00B9128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A6075">
              <w:rPr>
                <w:rFonts w:ascii="Times New Roman" w:hAnsi="Times New Roman" w:cs="Times New Roman"/>
                <w:color w:val="000000"/>
                <w:sz w:val="20"/>
              </w:rPr>
              <w:t>23,98%</w:t>
            </w:r>
          </w:p>
        </w:tc>
      </w:tr>
      <w:tr w:rsidR="000D2951" w:rsidRPr="007E5B1E" w:rsidTr="00B91287">
        <w:trPr>
          <w:trHeight w:val="20"/>
        </w:trPr>
        <w:tc>
          <w:tcPr>
            <w:tcW w:w="4539" w:type="dxa"/>
            <w:noWrap/>
            <w:hideMark/>
          </w:tcPr>
          <w:p w:rsidR="000D2951" w:rsidRPr="007E5B1E" w:rsidRDefault="000D2951" w:rsidP="00B91287">
            <w:pPr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Маркетинг</w:t>
            </w:r>
          </w:p>
        </w:tc>
        <w:tc>
          <w:tcPr>
            <w:tcW w:w="2019" w:type="dxa"/>
            <w:noWrap/>
            <w:hideMark/>
          </w:tcPr>
          <w:p w:rsidR="000D2951" w:rsidRPr="007E5B1E" w:rsidRDefault="000D2951" w:rsidP="00B9128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</w:pPr>
            <w:r w:rsidRPr="007E5B1E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121</w:t>
            </w:r>
          </w:p>
        </w:tc>
        <w:tc>
          <w:tcPr>
            <w:tcW w:w="2019" w:type="dxa"/>
            <w:vAlign w:val="bottom"/>
          </w:tcPr>
          <w:p w:rsidR="000D2951" w:rsidRPr="006A6075" w:rsidRDefault="000D2951" w:rsidP="00B9128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A6075">
              <w:rPr>
                <w:rFonts w:ascii="Times New Roman" w:hAnsi="Times New Roman" w:cs="Times New Roman"/>
                <w:color w:val="000000"/>
                <w:sz w:val="20"/>
              </w:rPr>
              <w:t>20,58%</w:t>
            </w:r>
          </w:p>
        </w:tc>
      </w:tr>
      <w:tr w:rsidR="000D2951" w:rsidRPr="007E5B1E" w:rsidTr="00B91287">
        <w:trPr>
          <w:trHeight w:val="20"/>
        </w:trPr>
        <w:tc>
          <w:tcPr>
            <w:tcW w:w="4539" w:type="dxa"/>
            <w:noWrap/>
            <w:hideMark/>
          </w:tcPr>
          <w:p w:rsidR="000D2951" w:rsidRPr="007E5B1E" w:rsidRDefault="000D2951" w:rsidP="00B91287">
            <w:pPr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Менаџмент</w:t>
            </w:r>
          </w:p>
        </w:tc>
        <w:tc>
          <w:tcPr>
            <w:tcW w:w="2019" w:type="dxa"/>
            <w:noWrap/>
            <w:hideMark/>
          </w:tcPr>
          <w:p w:rsidR="000D2951" w:rsidRPr="007E5B1E" w:rsidRDefault="000D2951" w:rsidP="00B9128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</w:pPr>
            <w:r w:rsidRPr="007E5B1E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51</w:t>
            </w:r>
          </w:p>
        </w:tc>
        <w:tc>
          <w:tcPr>
            <w:tcW w:w="2019" w:type="dxa"/>
            <w:vAlign w:val="bottom"/>
          </w:tcPr>
          <w:p w:rsidR="000D2951" w:rsidRPr="006A6075" w:rsidRDefault="000D2951" w:rsidP="00B9128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A6075">
              <w:rPr>
                <w:rFonts w:ascii="Times New Roman" w:hAnsi="Times New Roman" w:cs="Times New Roman"/>
                <w:color w:val="000000"/>
                <w:sz w:val="20"/>
              </w:rPr>
              <w:t>8,67%</w:t>
            </w:r>
          </w:p>
        </w:tc>
      </w:tr>
      <w:tr w:rsidR="000D2951" w:rsidRPr="007E5B1E" w:rsidTr="00B91287">
        <w:trPr>
          <w:trHeight w:val="20"/>
        </w:trPr>
        <w:tc>
          <w:tcPr>
            <w:tcW w:w="4539" w:type="dxa"/>
            <w:noWrap/>
            <w:hideMark/>
          </w:tcPr>
          <w:p w:rsidR="000D2951" w:rsidRPr="007E5B1E" w:rsidRDefault="000D2951" w:rsidP="00B91287">
            <w:pPr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Пословни</w:t>
            </w:r>
            <w:r w:rsidRPr="007E5B1E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 xml:space="preserve"> </w:t>
            </w:r>
            <w:r w:rsidRPr="006A6075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информациони</w:t>
            </w:r>
            <w:r w:rsidRPr="007E5B1E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 xml:space="preserve"> </w:t>
            </w:r>
            <w:r w:rsidRPr="006A6075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системи</w:t>
            </w:r>
          </w:p>
        </w:tc>
        <w:tc>
          <w:tcPr>
            <w:tcW w:w="2019" w:type="dxa"/>
            <w:noWrap/>
            <w:hideMark/>
          </w:tcPr>
          <w:p w:rsidR="000D2951" w:rsidRPr="007E5B1E" w:rsidRDefault="000D2951" w:rsidP="00B9128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</w:pPr>
            <w:r w:rsidRPr="007E5B1E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24</w:t>
            </w:r>
          </w:p>
        </w:tc>
        <w:tc>
          <w:tcPr>
            <w:tcW w:w="2019" w:type="dxa"/>
            <w:vAlign w:val="bottom"/>
          </w:tcPr>
          <w:p w:rsidR="000D2951" w:rsidRPr="006A6075" w:rsidRDefault="000D2951" w:rsidP="00B9128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A6075">
              <w:rPr>
                <w:rFonts w:ascii="Times New Roman" w:hAnsi="Times New Roman" w:cs="Times New Roman"/>
                <w:color w:val="000000"/>
                <w:sz w:val="20"/>
              </w:rPr>
              <w:t>4,08%</w:t>
            </w:r>
          </w:p>
        </w:tc>
      </w:tr>
      <w:tr w:rsidR="000D2951" w:rsidRPr="007E5B1E" w:rsidTr="00B91287">
        <w:trPr>
          <w:trHeight w:val="20"/>
        </w:trPr>
        <w:tc>
          <w:tcPr>
            <w:tcW w:w="4539" w:type="dxa"/>
            <w:noWrap/>
            <w:hideMark/>
          </w:tcPr>
          <w:p w:rsidR="000D2951" w:rsidRPr="007E5B1E" w:rsidRDefault="000D2951" w:rsidP="00B91287">
            <w:pPr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Рачуноводство</w:t>
            </w:r>
            <w:r w:rsidRPr="007E5B1E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 xml:space="preserve"> </w:t>
            </w:r>
            <w:r w:rsidRPr="006A6075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и</w:t>
            </w:r>
            <w:r w:rsidRPr="007E5B1E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 xml:space="preserve"> </w:t>
            </w:r>
            <w:r w:rsidRPr="006A6075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ревизија</w:t>
            </w:r>
          </w:p>
        </w:tc>
        <w:tc>
          <w:tcPr>
            <w:tcW w:w="2019" w:type="dxa"/>
            <w:noWrap/>
            <w:hideMark/>
          </w:tcPr>
          <w:p w:rsidR="000D2951" w:rsidRPr="007E5B1E" w:rsidRDefault="000D2951" w:rsidP="00B9128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</w:pPr>
            <w:r w:rsidRPr="007E5B1E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56</w:t>
            </w:r>
          </w:p>
        </w:tc>
        <w:tc>
          <w:tcPr>
            <w:tcW w:w="2019" w:type="dxa"/>
            <w:vAlign w:val="bottom"/>
          </w:tcPr>
          <w:p w:rsidR="000D2951" w:rsidRPr="006A6075" w:rsidRDefault="000D2951" w:rsidP="00B9128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A6075">
              <w:rPr>
                <w:rFonts w:ascii="Times New Roman" w:hAnsi="Times New Roman" w:cs="Times New Roman"/>
                <w:color w:val="000000"/>
                <w:sz w:val="20"/>
              </w:rPr>
              <w:t>9,52%</w:t>
            </w:r>
          </w:p>
        </w:tc>
      </w:tr>
      <w:tr w:rsidR="000D2951" w:rsidRPr="007E5B1E" w:rsidTr="00B91287">
        <w:trPr>
          <w:trHeight w:val="20"/>
        </w:trPr>
        <w:tc>
          <w:tcPr>
            <w:tcW w:w="4539" w:type="dxa"/>
            <w:noWrap/>
            <w:hideMark/>
          </w:tcPr>
          <w:p w:rsidR="000D2951" w:rsidRPr="007E5B1E" w:rsidRDefault="000D2951" w:rsidP="00B91287">
            <w:pPr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Трговина</w:t>
            </w:r>
          </w:p>
        </w:tc>
        <w:tc>
          <w:tcPr>
            <w:tcW w:w="2019" w:type="dxa"/>
            <w:noWrap/>
            <w:hideMark/>
          </w:tcPr>
          <w:p w:rsidR="000D2951" w:rsidRPr="007E5B1E" w:rsidRDefault="000D2951" w:rsidP="00B9128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</w:pPr>
            <w:r w:rsidRPr="007E5B1E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49</w:t>
            </w:r>
          </w:p>
        </w:tc>
        <w:tc>
          <w:tcPr>
            <w:tcW w:w="2019" w:type="dxa"/>
            <w:vAlign w:val="bottom"/>
          </w:tcPr>
          <w:p w:rsidR="000D2951" w:rsidRPr="006A6075" w:rsidRDefault="000D2951" w:rsidP="00B9128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6A6075">
              <w:rPr>
                <w:rFonts w:ascii="Times New Roman" w:hAnsi="Times New Roman" w:cs="Times New Roman"/>
                <w:color w:val="000000"/>
                <w:sz w:val="20"/>
              </w:rPr>
              <w:t>8,33%</w:t>
            </w:r>
          </w:p>
        </w:tc>
      </w:tr>
      <w:tr w:rsidR="000D2951" w:rsidRPr="007E5B1E" w:rsidTr="00B91287">
        <w:trPr>
          <w:trHeight w:val="20"/>
        </w:trPr>
        <w:tc>
          <w:tcPr>
            <w:tcW w:w="4539" w:type="dxa"/>
            <w:noWrap/>
            <w:hideMark/>
          </w:tcPr>
          <w:p w:rsidR="000D2951" w:rsidRPr="007E5B1E" w:rsidRDefault="000D2951" w:rsidP="00B9128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b/>
                <w:bCs/>
                <w:sz w:val="20"/>
                <w:lang w:val="sr-Latn-RS" w:eastAsia="sr-Latn-RS"/>
              </w:rPr>
              <w:t>УКУПНО</w:t>
            </w:r>
          </w:p>
        </w:tc>
        <w:tc>
          <w:tcPr>
            <w:tcW w:w="2019" w:type="dxa"/>
            <w:noWrap/>
            <w:hideMark/>
          </w:tcPr>
          <w:p w:rsidR="000D2951" w:rsidRPr="007E5B1E" w:rsidRDefault="000D2951" w:rsidP="00B912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sr-Latn-RS" w:eastAsia="sr-Latn-RS"/>
              </w:rPr>
            </w:pPr>
            <w:r w:rsidRPr="007E5B1E">
              <w:rPr>
                <w:rFonts w:ascii="Times New Roman" w:eastAsia="Times New Roman" w:hAnsi="Times New Roman" w:cs="Times New Roman"/>
                <w:b/>
                <w:bCs/>
                <w:sz w:val="20"/>
                <w:lang w:val="sr-Latn-RS" w:eastAsia="sr-Latn-RS"/>
              </w:rPr>
              <w:t>588</w:t>
            </w:r>
          </w:p>
        </w:tc>
        <w:tc>
          <w:tcPr>
            <w:tcW w:w="2019" w:type="dxa"/>
          </w:tcPr>
          <w:p w:rsidR="000D2951" w:rsidRPr="006A6075" w:rsidRDefault="000D2951" w:rsidP="00B912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sr-Cyrl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b/>
                <w:bCs/>
                <w:sz w:val="20"/>
                <w:lang w:val="sr-Cyrl-RS" w:eastAsia="sr-Latn-RS"/>
              </w:rPr>
              <w:t>100%</w:t>
            </w:r>
          </w:p>
        </w:tc>
      </w:tr>
    </w:tbl>
    <w:p w:rsidR="000D2951" w:rsidRDefault="000D2951" w:rsidP="000D2951">
      <w:pPr>
        <w:rPr>
          <w:rFonts w:ascii="Times New Roman" w:eastAsia="Times New Roman" w:hAnsi="Times New Roman"/>
          <w:sz w:val="24"/>
          <w:szCs w:val="24"/>
        </w:rPr>
      </w:pPr>
    </w:p>
    <w:p w:rsidR="000D2951" w:rsidRPr="006A6075" w:rsidRDefault="000D2951" w:rsidP="000D29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sr-Cyrl-RS"/>
        </w:rPr>
      </w:pPr>
      <w:r w:rsidRPr="006A6075">
        <w:rPr>
          <w:rFonts w:ascii="Times New Roman" w:hAnsi="Times New Roman" w:cs="Times New Roman"/>
          <w:sz w:val="24"/>
          <w:lang w:val="sr-Cyrl-RS"/>
        </w:rPr>
        <w:t>Мишљење студената о квалитету студијског програма и стеченим компетенцијама – основне студије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6"/>
        <w:gridCol w:w="566"/>
        <w:gridCol w:w="566"/>
        <w:gridCol w:w="566"/>
        <w:gridCol w:w="566"/>
        <w:gridCol w:w="566"/>
        <w:gridCol w:w="566"/>
        <w:gridCol w:w="720"/>
        <w:gridCol w:w="709"/>
      </w:tblGrid>
      <w:tr w:rsidR="000D2951" w:rsidRPr="002C6011" w:rsidTr="00B91287">
        <w:trPr>
          <w:cantSplit/>
          <w:trHeight w:val="1425"/>
        </w:trPr>
        <w:tc>
          <w:tcPr>
            <w:tcW w:w="0" w:type="auto"/>
            <w:noWrap/>
            <w:hideMark/>
          </w:tcPr>
          <w:p w:rsidR="000D2951" w:rsidRPr="002C6011" w:rsidRDefault="000D2951" w:rsidP="00B912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Студијски</w:t>
            </w:r>
            <w:r w:rsidRPr="002C6011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програм</w:t>
            </w:r>
          </w:p>
        </w:tc>
        <w:tc>
          <w:tcPr>
            <w:tcW w:w="0" w:type="auto"/>
            <w:textDirection w:val="tbRl"/>
            <w:hideMark/>
          </w:tcPr>
          <w:p w:rsidR="000D2951" w:rsidRPr="002C6011" w:rsidRDefault="000D2951" w:rsidP="00B912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b/>
                <w:bCs/>
                <w:sz w:val="16"/>
                <w:lang w:val="sr-Latn-RS" w:eastAsia="sr-Latn-RS"/>
              </w:rPr>
              <w:t>Теоријска знања</w:t>
            </w:r>
          </w:p>
        </w:tc>
        <w:tc>
          <w:tcPr>
            <w:tcW w:w="0" w:type="auto"/>
            <w:textDirection w:val="tbRl"/>
            <w:hideMark/>
          </w:tcPr>
          <w:p w:rsidR="000D2951" w:rsidRPr="002C6011" w:rsidRDefault="000D2951" w:rsidP="00B912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b/>
                <w:bCs/>
                <w:sz w:val="16"/>
                <w:lang w:val="sr-Latn-RS" w:eastAsia="sr-Latn-RS"/>
              </w:rPr>
              <w:t>Оп</w:t>
            </w:r>
            <w:r w:rsidRPr="002C6011">
              <w:rPr>
                <w:rFonts w:ascii="Times New Roman" w:eastAsia="Times New Roman" w:hAnsi="Times New Roman" w:cs="Times New Roman"/>
                <w:b/>
                <w:bCs/>
                <w:sz w:val="16"/>
                <w:lang w:val="sr-Cyrl-RS" w:eastAsia="sr-Latn-RS"/>
              </w:rPr>
              <w:t>шт</w:t>
            </w:r>
            <w:r w:rsidRPr="002C6011">
              <w:rPr>
                <w:rFonts w:ascii="Times New Roman" w:eastAsia="Times New Roman" w:hAnsi="Times New Roman" w:cs="Times New Roman"/>
                <w:b/>
                <w:bCs/>
                <w:sz w:val="16"/>
                <w:lang w:val="sr-Latn-RS" w:eastAsia="sr-Latn-RS"/>
              </w:rPr>
              <w:t>е компетенције</w:t>
            </w:r>
          </w:p>
        </w:tc>
        <w:tc>
          <w:tcPr>
            <w:tcW w:w="0" w:type="auto"/>
            <w:textDirection w:val="tbRl"/>
            <w:hideMark/>
          </w:tcPr>
          <w:p w:rsidR="000D2951" w:rsidRPr="002C6011" w:rsidRDefault="000D2951" w:rsidP="00B912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b/>
                <w:bCs/>
                <w:sz w:val="16"/>
                <w:lang w:val="sr-Latn-RS" w:eastAsia="sr-Latn-RS"/>
              </w:rPr>
              <w:t>Специфи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val="sr-Cyrl-RS" w:eastAsia="sr-Latn-RS"/>
              </w:rPr>
              <w:t>ч</w:t>
            </w:r>
            <w:r w:rsidRPr="002C6011">
              <w:rPr>
                <w:rFonts w:ascii="Times New Roman" w:eastAsia="Times New Roman" w:hAnsi="Times New Roman" w:cs="Times New Roman"/>
                <w:b/>
                <w:bCs/>
                <w:sz w:val="16"/>
                <w:lang w:val="sr-Latn-RS" w:eastAsia="sr-Latn-RS"/>
              </w:rPr>
              <w:t>не компетенције</w:t>
            </w:r>
          </w:p>
        </w:tc>
        <w:tc>
          <w:tcPr>
            <w:tcW w:w="0" w:type="auto"/>
            <w:textDirection w:val="tbRl"/>
            <w:hideMark/>
          </w:tcPr>
          <w:p w:rsidR="000D2951" w:rsidRPr="002C6011" w:rsidRDefault="000D2951" w:rsidP="00B912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b/>
                <w:bCs/>
                <w:sz w:val="16"/>
                <w:lang w:val="sr-Latn-RS" w:eastAsia="sr-Latn-RS"/>
              </w:rPr>
              <w:t>Пракса</w:t>
            </w:r>
          </w:p>
        </w:tc>
        <w:tc>
          <w:tcPr>
            <w:tcW w:w="0" w:type="auto"/>
            <w:textDirection w:val="tbRl"/>
            <w:hideMark/>
          </w:tcPr>
          <w:p w:rsidR="000D2951" w:rsidRPr="002C6011" w:rsidRDefault="000D2951" w:rsidP="00B912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b/>
                <w:bCs/>
                <w:sz w:val="16"/>
                <w:lang w:val="sr-Latn-RS" w:eastAsia="sr-Latn-RS"/>
              </w:rPr>
              <w:t>Испуњеност оцекивања</w:t>
            </w:r>
          </w:p>
        </w:tc>
        <w:tc>
          <w:tcPr>
            <w:tcW w:w="0" w:type="auto"/>
            <w:textDirection w:val="tbRl"/>
            <w:hideMark/>
          </w:tcPr>
          <w:p w:rsidR="000D2951" w:rsidRPr="002C6011" w:rsidRDefault="000D2951" w:rsidP="00B912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b/>
                <w:bCs/>
                <w:sz w:val="16"/>
                <w:lang w:val="sr-Latn-RS" w:eastAsia="sr-Latn-RS"/>
              </w:rPr>
              <w:t>Препору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val="sr-Cyrl-RS" w:eastAsia="sr-Latn-RS"/>
              </w:rPr>
              <w:t>ч</w:t>
            </w:r>
            <w:r w:rsidRPr="002C6011">
              <w:rPr>
                <w:rFonts w:ascii="Times New Roman" w:eastAsia="Times New Roman" w:hAnsi="Times New Roman" w:cs="Times New Roman"/>
                <w:b/>
                <w:bCs/>
                <w:sz w:val="16"/>
                <w:lang w:val="sr-Latn-RS" w:eastAsia="sr-Latn-RS"/>
              </w:rPr>
              <w:t>ивање факултета</w:t>
            </w:r>
          </w:p>
        </w:tc>
        <w:tc>
          <w:tcPr>
            <w:tcW w:w="720" w:type="dxa"/>
            <w:textDirection w:val="tbRl"/>
            <w:hideMark/>
          </w:tcPr>
          <w:p w:rsidR="000D2951" w:rsidRPr="002C6011" w:rsidRDefault="000D2951" w:rsidP="00B912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b/>
                <w:bCs/>
                <w:sz w:val="16"/>
                <w:lang w:val="sr-Latn-RS" w:eastAsia="sr-Latn-RS"/>
              </w:rPr>
              <w:t>Препору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lang w:val="sr-Cyrl-RS" w:eastAsia="sr-Latn-RS"/>
              </w:rPr>
              <w:t>ч</w:t>
            </w:r>
            <w:r w:rsidRPr="002C6011">
              <w:rPr>
                <w:rFonts w:ascii="Times New Roman" w:eastAsia="Times New Roman" w:hAnsi="Times New Roman" w:cs="Times New Roman"/>
                <w:b/>
                <w:bCs/>
                <w:sz w:val="16"/>
                <w:lang w:val="sr-Latn-RS" w:eastAsia="sr-Latn-RS"/>
              </w:rPr>
              <w:t>ивање студијског програма</w:t>
            </w:r>
          </w:p>
        </w:tc>
        <w:tc>
          <w:tcPr>
            <w:tcW w:w="709" w:type="dxa"/>
            <w:textDirection w:val="tbRl"/>
            <w:hideMark/>
          </w:tcPr>
          <w:p w:rsidR="000D2951" w:rsidRPr="002C6011" w:rsidRDefault="000D2951" w:rsidP="00B912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b/>
                <w:bCs/>
                <w:sz w:val="16"/>
                <w:lang w:val="sr-Latn-RS" w:eastAsia="sr-Latn-RS"/>
              </w:rPr>
              <w:t>Просечна оцена по студијском програму</w:t>
            </w:r>
          </w:p>
        </w:tc>
      </w:tr>
      <w:tr w:rsidR="000D2951" w:rsidRPr="002C6011" w:rsidTr="00B91287">
        <w:trPr>
          <w:trHeight w:val="20"/>
        </w:trPr>
        <w:tc>
          <w:tcPr>
            <w:tcW w:w="0" w:type="auto"/>
            <w:noWrap/>
            <w:hideMark/>
          </w:tcPr>
          <w:p w:rsidR="000D2951" w:rsidRPr="002C6011" w:rsidRDefault="000D2951" w:rsidP="00B9128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Аграрна</w:t>
            </w: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r w:rsidRPr="006A6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економија</w:t>
            </w: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r w:rsidRPr="006A6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и</w:t>
            </w: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r w:rsidRPr="006A6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агробизнис</w:t>
            </w:r>
          </w:p>
        </w:tc>
        <w:tc>
          <w:tcPr>
            <w:tcW w:w="0" w:type="auto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4,47</w:t>
            </w:r>
          </w:p>
        </w:tc>
        <w:tc>
          <w:tcPr>
            <w:tcW w:w="0" w:type="auto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4,29</w:t>
            </w:r>
          </w:p>
        </w:tc>
        <w:tc>
          <w:tcPr>
            <w:tcW w:w="0" w:type="auto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3,99</w:t>
            </w:r>
          </w:p>
        </w:tc>
        <w:tc>
          <w:tcPr>
            <w:tcW w:w="0" w:type="auto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2,87</w:t>
            </w:r>
          </w:p>
        </w:tc>
        <w:tc>
          <w:tcPr>
            <w:tcW w:w="0" w:type="auto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4,06</w:t>
            </w:r>
          </w:p>
        </w:tc>
        <w:tc>
          <w:tcPr>
            <w:tcW w:w="0" w:type="auto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4,04</w:t>
            </w:r>
          </w:p>
        </w:tc>
        <w:tc>
          <w:tcPr>
            <w:tcW w:w="720" w:type="dxa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4,61</w:t>
            </w:r>
          </w:p>
        </w:tc>
        <w:tc>
          <w:tcPr>
            <w:tcW w:w="709" w:type="dxa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4,05</w:t>
            </w:r>
          </w:p>
        </w:tc>
      </w:tr>
      <w:tr w:rsidR="000D2951" w:rsidRPr="002C6011" w:rsidTr="00B91287">
        <w:trPr>
          <w:trHeight w:val="20"/>
        </w:trPr>
        <w:tc>
          <w:tcPr>
            <w:tcW w:w="0" w:type="auto"/>
            <w:noWrap/>
            <w:hideMark/>
          </w:tcPr>
          <w:p w:rsidR="000D2951" w:rsidRPr="002C6011" w:rsidRDefault="000D2951" w:rsidP="00B9128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Европска</w:t>
            </w: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r w:rsidRPr="006A6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и</w:t>
            </w: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r w:rsidRPr="006A6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међународна</w:t>
            </w: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r w:rsidRPr="006A6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економија</w:t>
            </w: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r w:rsidRPr="006A6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и</w:t>
            </w: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r w:rsidRPr="006A6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бизнис</w:t>
            </w:r>
          </w:p>
        </w:tc>
        <w:tc>
          <w:tcPr>
            <w:tcW w:w="0" w:type="auto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3,84</w:t>
            </w:r>
          </w:p>
        </w:tc>
        <w:tc>
          <w:tcPr>
            <w:tcW w:w="0" w:type="auto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3,62</w:t>
            </w:r>
          </w:p>
        </w:tc>
        <w:tc>
          <w:tcPr>
            <w:tcW w:w="0" w:type="auto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3,42</w:t>
            </w:r>
          </w:p>
        </w:tc>
        <w:tc>
          <w:tcPr>
            <w:tcW w:w="0" w:type="auto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2,00</w:t>
            </w:r>
          </w:p>
        </w:tc>
        <w:tc>
          <w:tcPr>
            <w:tcW w:w="0" w:type="auto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3,33</w:t>
            </w:r>
          </w:p>
        </w:tc>
        <w:tc>
          <w:tcPr>
            <w:tcW w:w="0" w:type="auto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3,11</w:t>
            </w:r>
          </w:p>
        </w:tc>
        <w:tc>
          <w:tcPr>
            <w:tcW w:w="720" w:type="dxa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4,00</w:t>
            </w:r>
          </w:p>
        </w:tc>
        <w:tc>
          <w:tcPr>
            <w:tcW w:w="709" w:type="dxa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3,33</w:t>
            </w:r>
          </w:p>
        </w:tc>
      </w:tr>
      <w:tr w:rsidR="000D2951" w:rsidRPr="002C6011" w:rsidTr="00B91287">
        <w:trPr>
          <w:trHeight w:val="20"/>
        </w:trPr>
        <w:tc>
          <w:tcPr>
            <w:tcW w:w="0" w:type="auto"/>
            <w:noWrap/>
            <w:hideMark/>
          </w:tcPr>
          <w:p w:rsidR="000D2951" w:rsidRPr="002C6011" w:rsidRDefault="000D2951" w:rsidP="00B9128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Финансије</w:t>
            </w: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 xml:space="preserve">, </w:t>
            </w:r>
            <w:r w:rsidRPr="006A6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банкарство</w:t>
            </w: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r w:rsidRPr="006A6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и</w:t>
            </w: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r w:rsidRPr="006A6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осигурање</w:t>
            </w:r>
          </w:p>
        </w:tc>
        <w:tc>
          <w:tcPr>
            <w:tcW w:w="0" w:type="auto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4,54</w:t>
            </w:r>
          </w:p>
        </w:tc>
        <w:tc>
          <w:tcPr>
            <w:tcW w:w="0" w:type="auto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4,09</w:t>
            </w:r>
          </w:p>
        </w:tc>
        <w:tc>
          <w:tcPr>
            <w:tcW w:w="0" w:type="auto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3,76</w:t>
            </w:r>
          </w:p>
        </w:tc>
        <w:tc>
          <w:tcPr>
            <w:tcW w:w="0" w:type="auto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2,58</w:t>
            </w:r>
          </w:p>
        </w:tc>
        <w:tc>
          <w:tcPr>
            <w:tcW w:w="0" w:type="auto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3,83</w:t>
            </w:r>
          </w:p>
        </w:tc>
        <w:tc>
          <w:tcPr>
            <w:tcW w:w="0" w:type="auto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3,68</w:t>
            </w:r>
          </w:p>
        </w:tc>
        <w:tc>
          <w:tcPr>
            <w:tcW w:w="720" w:type="dxa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4,07</w:t>
            </w:r>
          </w:p>
        </w:tc>
        <w:tc>
          <w:tcPr>
            <w:tcW w:w="709" w:type="dxa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3,79</w:t>
            </w:r>
          </w:p>
        </w:tc>
      </w:tr>
      <w:tr w:rsidR="000D2951" w:rsidRPr="002C6011" w:rsidTr="00B91287">
        <w:trPr>
          <w:trHeight w:val="20"/>
        </w:trPr>
        <w:tc>
          <w:tcPr>
            <w:tcW w:w="0" w:type="auto"/>
            <w:noWrap/>
            <w:hideMark/>
          </w:tcPr>
          <w:p w:rsidR="000D2951" w:rsidRPr="002C6011" w:rsidRDefault="000D2951" w:rsidP="00B9128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Маркетинг</w:t>
            </w:r>
          </w:p>
        </w:tc>
        <w:tc>
          <w:tcPr>
            <w:tcW w:w="0" w:type="auto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4,22</w:t>
            </w:r>
          </w:p>
        </w:tc>
        <w:tc>
          <w:tcPr>
            <w:tcW w:w="0" w:type="auto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4,00</w:t>
            </w:r>
          </w:p>
        </w:tc>
        <w:tc>
          <w:tcPr>
            <w:tcW w:w="0" w:type="auto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3,79</w:t>
            </w:r>
          </w:p>
        </w:tc>
        <w:tc>
          <w:tcPr>
            <w:tcW w:w="0" w:type="auto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2,50</w:t>
            </w:r>
          </w:p>
        </w:tc>
        <w:tc>
          <w:tcPr>
            <w:tcW w:w="0" w:type="auto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3,78</w:t>
            </w:r>
          </w:p>
        </w:tc>
        <w:tc>
          <w:tcPr>
            <w:tcW w:w="0" w:type="auto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3,60</w:t>
            </w:r>
          </w:p>
        </w:tc>
        <w:tc>
          <w:tcPr>
            <w:tcW w:w="720" w:type="dxa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4,54</w:t>
            </w:r>
          </w:p>
        </w:tc>
        <w:tc>
          <w:tcPr>
            <w:tcW w:w="709" w:type="dxa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3,78</w:t>
            </w:r>
          </w:p>
        </w:tc>
      </w:tr>
      <w:tr w:rsidR="000D2951" w:rsidRPr="002C6011" w:rsidTr="00B91287">
        <w:trPr>
          <w:trHeight w:val="20"/>
        </w:trPr>
        <w:tc>
          <w:tcPr>
            <w:tcW w:w="0" w:type="auto"/>
            <w:noWrap/>
            <w:hideMark/>
          </w:tcPr>
          <w:p w:rsidR="000D2951" w:rsidRPr="002C6011" w:rsidRDefault="000D2951" w:rsidP="00B9128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Менаџмент</w:t>
            </w:r>
          </w:p>
        </w:tc>
        <w:tc>
          <w:tcPr>
            <w:tcW w:w="0" w:type="auto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4,16</w:t>
            </w:r>
          </w:p>
        </w:tc>
        <w:tc>
          <w:tcPr>
            <w:tcW w:w="0" w:type="auto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4,18</w:t>
            </w:r>
          </w:p>
        </w:tc>
        <w:tc>
          <w:tcPr>
            <w:tcW w:w="0" w:type="auto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3,84</w:t>
            </w:r>
          </w:p>
        </w:tc>
        <w:tc>
          <w:tcPr>
            <w:tcW w:w="0" w:type="auto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2,68</w:t>
            </w:r>
          </w:p>
        </w:tc>
        <w:tc>
          <w:tcPr>
            <w:tcW w:w="0" w:type="auto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3,69</w:t>
            </w:r>
          </w:p>
        </w:tc>
        <w:tc>
          <w:tcPr>
            <w:tcW w:w="0" w:type="auto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3,71</w:t>
            </w:r>
          </w:p>
        </w:tc>
        <w:tc>
          <w:tcPr>
            <w:tcW w:w="720" w:type="dxa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4,16</w:t>
            </w:r>
          </w:p>
        </w:tc>
        <w:tc>
          <w:tcPr>
            <w:tcW w:w="709" w:type="dxa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3,77</w:t>
            </w:r>
          </w:p>
        </w:tc>
      </w:tr>
      <w:tr w:rsidR="000D2951" w:rsidRPr="002C6011" w:rsidTr="00B91287">
        <w:trPr>
          <w:trHeight w:val="20"/>
        </w:trPr>
        <w:tc>
          <w:tcPr>
            <w:tcW w:w="0" w:type="auto"/>
            <w:noWrap/>
            <w:hideMark/>
          </w:tcPr>
          <w:p w:rsidR="000D2951" w:rsidRPr="002C6011" w:rsidRDefault="000D2951" w:rsidP="00B9128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Пословни</w:t>
            </w: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r w:rsidRPr="006A6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информациони</w:t>
            </w: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r w:rsidRPr="006A6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системи</w:t>
            </w:r>
          </w:p>
        </w:tc>
        <w:tc>
          <w:tcPr>
            <w:tcW w:w="0" w:type="auto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3,96</w:t>
            </w:r>
          </w:p>
        </w:tc>
        <w:tc>
          <w:tcPr>
            <w:tcW w:w="0" w:type="auto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4,08</w:t>
            </w:r>
          </w:p>
        </w:tc>
        <w:tc>
          <w:tcPr>
            <w:tcW w:w="0" w:type="auto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3,79</w:t>
            </w:r>
          </w:p>
        </w:tc>
        <w:tc>
          <w:tcPr>
            <w:tcW w:w="0" w:type="auto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2,91</w:t>
            </w:r>
          </w:p>
        </w:tc>
        <w:tc>
          <w:tcPr>
            <w:tcW w:w="0" w:type="auto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3,65</w:t>
            </w:r>
          </w:p>
        </w:tc>
        <w:tc>
          <w:tcPr>
            <w:tcW w:w="0" w:type="auto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3,42</w:t>
            </w:r>
          </w:p>
        </w:tc>
        <w:tc>
          <w:tcPr>
            <w:tcW w:w="720" w:type="dxa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4,38</w:t>
            </w:r>
          </w:p>
        </w:tc>
        <w:tc>
          <w:tcPr>
            <w:tcW w:w="709" w:type="dxa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3,74</w:t>
            </w:r>
          </w:p>
        </w:tc>
      </w:tr>
      <w:tr w:rsidR="000D2951" w:rsidRPr="002C6011" w:rsidTr="00B91287">
        <w:trPr>
          <w:trHeight w:val="20"/>
        </w:trPr>
        <w:tc>
          <w:tcPr>
            <w:tcW w:w="0" w:type="auto"/>
            <w:noWrap/>
            <w:hideMark/>
          </w:tcPr>
          <w:p w:rsidR="000D2951" w:rsidRPr="002C6011" w:rsidRDefault="000D2951" w:rsidP="00B9128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Рачуноводство</w:t>
            </w: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r w:rsidRPr="006A6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и</w:t>
            </w: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 xml:space="preserve"> </w:t>
            </w:r>
            <w:r w:rsidRPr="006A6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ревизија</w:t>
            </w:r>
          </w:p>
        </w:tc>
        <w:tc>
          <w:tcPr>
            <w:tcW w:w="0" w:type="auto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4,05</w:t>
            </w:r>
          </w:p>
        </w:tc>
        <w:tc>
          <w:tcPr>
            <w:tcW w:w="0" w:type="auto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3,82</w:t>
            </w:r>
          </w:p>
        </w:tc>
        <w:tc>
          <w:tcPr>
            <w:tcW w:w="0" w:type="auto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3,53</w:t>
            </w:r>
          </w:p>
        </w:tc>
        <w:tc>
          <w:tcPr>
            <w:tcW w:w="0" w:type="auto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2,51</w:t>
            </w:r>
          </w:p>
        </w:tc>
        <w:tc>
          <w:tcPr>
            <w:tcW w:w="0" w:type="auto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3,41</w:t>
            </w:r>
          </w:p>
        </w:tc>
        <w:tc>
          <w:tcPr>
            <w:tcW w:w="0" w:type="auto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3,42</w:t>
            </w:r>
          </w:p>
        </w:tc>
        <w:tc>
          <w:tcPr>
            <w:tcW w:w="720" w:type="dxa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4,18</w:t>
            </w:r>
          </w:p>
        </w:tc>
        <w:tc>
          <w:tcPr>
            <w:tcW w:w="709" w:type="dxa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3,56</w:t>
            </w:r>
          </w:p>
        </w:tc>
      </w:tr>
      <w:tr w:rsidR="000D2951" w:rsidRPr="002C6011" w:rsidTr="00B91287">
        <w:trPr>
          <w:trHeight w:val="20"/>
        </w:trPr>
        <w:tc>
          <w:tcPr>
            <w:tcW w:w="0" w:type="auto"/>
            <w:noWrap/>
            <w:hideMark/>
          </w:tcPr>
          <w:p w:rsidR="000D2951" w:rsidRPr="002C6011" w:rsidRDefault="000D2951" w:rsidP="00B9128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Трговина</w:t>
            </w:r>
          </w:p>
        </w:tc>
        <w:tc>
          <w:tcPr>
            <w:tcW w:w="0" w:type="auto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4,24</w:t>
            </w:r>
          </w:p>
        </w:tc>
        <w:tc>
          <w:tcPr>
            <w:tcW w:w="0" w:type="auto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4,18</w:t>
            </w:r>
          </w:p>
        </w:tc>
        <w:tc>
          <w:tcPr>
            <w:tcW w:w="0" w:type="auto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3,92</w:t>
            </w:r>
          </w:p>
        </w:tc>
        <w:tc>
          <w:tcPr>
            <w:tcW w:w="0" w:type="auto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2,12</w:t>
            </w:r>
          </w:p>
        </w:tc>
        <w:tc>
          <w:tcPr>
            <w:tcW w:w="0" w:type="auto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3,63</w:t>
            </w:r>
          </w:p>
        </w:tc>
        <w:tc>
          <w:tcPr>
            <w:tcW w:w="0" w:type="auto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3,63</w:t>
            </w:r>
          </w:p>
        </w:tc>
        <w:tc>
          <w:tcPr>
            <w:tcW w:w="720" w:type="dxa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 w:eastAsia="sr-Latn-RS"/>
              </w:rPr>
              <w:t>4,53</w:t>
            </w:r>
          </w:p>
        </w:tc>
        <w:tc>
          <w:tcPr>
            <w:tcW w:w="709" w:type="dxa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3,75</w:t>
            </w:r>
          </w:p>
        </w:tc>
      </w:tr>
      <w:tr w:rsidR="000D2951" w:rsidRPr="002C6011" w:rsidTr="00B91287">
        <w:trPr>
          <w:trHeight w:val="20"/>
        </w:trPr>
        <w:tc>
          <w:tcPr>
            <w:tcW w:w="0" w:type="auto"/>
            <w:noWrap/>
            <w:hideMark/>
          </w:tcPr>
          <w:p w:rsidR="000D2951" w:rsidRPr="002C6011" w:rsidRDefault="000D2951" w:rsidP="00B912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sr-Latn-RS"/>
              </w:rPr>
              <w:t>УКУПНО</w:t>
            </w:r>
          </w:p>
        </w:tc>
        <w:tc>
          <w:tcPr>
            <w:tcW w:w="0" w:type="auto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4,25</w:t>
            </w:r>
          </w:p>
        </w:tc>
        <w:tc>
          <w:tcPr>
            <w:tcW w:w="0" w:type="auto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4,02</w:t>
            </w:r>
          </w:p>
        </w:tc>
        <w:tc>
          <w:tcPr>
            <w:tcW w:w="0" w:type="auto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3,75</w:t>
            </w:r>
          </w:p>
        </w:tc>
        <w:tc>
          <w:tcPr>
            <w:tcW w:w="0" w:type="auto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2,50</w:t>
            </w:r>
          </w:p>
        </w:tc>
        <w:tc>
          <w:tcPr>
            <w:tcW w:w="0" w:type="auto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3,71</w:t>
            </w:r>
          </w:p>
        </w:tc>
        <w:tc>
          <w:tcPr>
            <w:tcW w:w="0" w:type="auto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3,59</w:t>
            </w:r>
          </w:p>
        </w:tc>
        <w:tc>
          <w:tcPr>
            <w:tcW w:w="720" w:type="dxa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4,29</w:t>
            </w:r>
          </w:p>
        </w:tc>
        <w:tc>
          <w:tcPr>
            <w:tcW w:w="709" w:type="dxa"/>
            <w:hideMark/>
          </w:tcPr>
          <w:p w:rsidR="000D2951" w:rsidRPr="002C6011" w:rsidRDefault="000D2951" w:rsidP="00B912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</w:pPr>
            <w:r w:rsidRPr="002C6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3,73</w:t>
            </w:r>
          </w:p>
        </w:tc>
      </w:tr>
    </w:tbl>
    <w:p w:rsidR="000D2951" w:rsidRDefault="000D2951" w:rsidP="000D2951">
      <w:pPr>
        <w:rPr>
          <w:lang w:val="sr-Cyrl-RS"/>
        </w:rPr>
      </w:pPr>
    </w:p>
    <w:p w:rsidR="000D2951" w:rsidRPr="006A6075" w:rsidRDefault="000D2951" w:rsidP="000D2951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</w:rPr>
      </w:pPr>
      <w:proofErr w:type="spellStart"/>
      <w:r w:rsidRPr="006A6075">
        <w:rPr>
          <w:rFonts w:ascii="Times New Roman" w:eastAsia="Times New Roman" w:hAnsi="Times New Roman"/>
          <w:sz w:val="24"/>
          <w:szCs w:val="24"/>
        </w:rPr>
        <w:t>Структура</w:t>
      </w:r>
      <w:proofErr w:type="spellEnd"/>
      <w:r w:rsidRPr="006A607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A6075">
        <w:rPr>
          <w:rFonts w:ascii="Times New Roman" w:eastAsia="Times New Roman" w:hAnsi="Times New Roman"/>
          <w:sz w:val="24"/>
          <w:szCs w:val="24"/>
        </w:rPr>
        <w:t>испитаника</w:t>
      </w:r>
      <w:proofErr w:type="spellEnd"/>
      <w:r w:rsidRPr="006A607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A6075">
        <w:rPr>
          <w:rFonts w:ascii="Times New Roman" w:eastAsia="Times New Roman" w:hAnsi="Times New Roman"/>
          <w:sz w:val="24"/>
          <w:szCs w:val="24"/>
        </w:rPr>
        <w:t>према</w:t>
      </w:r>
      <w:proofErr w:type="spellEnd"/>
      <w:r w:rsidRPr="006A607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A6075">
        <w:rPr>
          <w:rFonts w:ascii="Times New Roman" w:eastAsia="Times New Roman" w:hAnsi="Times New Roman"/>
          <w:sz w:val="24"/>
          <w:szCs w:val="24"/>
        </w:rPr>
        <w:t>студијским</w:t>
      </w:r>
      <w:proofErr w:type="spellEnd"/>
      <w:r w:rsidRPr="006A607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A6075">
        <w:rPr>
          <w:rFonts w:ascii="Times New Roman" w:eastAsia="Times New Roman" w:hAnsi="Times New Roman"/>
          <w:sz w:val="24"/>
          <w:szCs w:val="24"/>
        </w:rPr>
        <w:t>програмима</w:t>
      </w:r>
      <w:proofErr w:type="spellEnd"/>
      <w:r w:rsidRPr="006A6075">
        <w:rPr>
          <w:rFonts w:ascii="Times New Roman" w:eastAsia="Times New Roman" w:hAnsi="Times New Roman"/>
          <w:sz w:val="24"/>
          <w:szCs w:val="24"/>
          <w:lang w:val="sr-Cyrl-RS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мастер</w:t>
      </w:r>
      <w:r w:rsidRPr="006A6075">
        <w:rPr>
          <w:rFonts w:ascii="Times New Roman" w:eastAsia="Times New Roman" w:hAnsi="Times New Roman"/>
          <w:sz w:val="24"/>
          <w:szCs w:val="24"/>
          <w:lang w:val="sr-Cyrl-RS"/>
        </w:rPr>
        <w:t xml:space="preserve"> студије</w:t>
      </w:r>
      <w:r w:rsidRPr="006A6075">
        <w:rPr>
          <w:rFonts w:ascii="Times New Roman" w:eastAsia="Times New Roman" w:hAnsi="Times New Roman"/>
          <w:sz w:val="24"/>
          <w:szCs w:val="24"/>
        </w:rPr>
        <w:t>:</w:t>
      </w:r>
    </w:p>
    <w:tbl>
      <w:tblPr>
        <w:tblStyle w:val="TableGrid"/>
        <w:tblW w:w="7171" w:type="dxa"/>
        <w:tblLook w:val="04A0" w:firstRow="1" w:lastRow="0" w:firstColumn="1" w:lastColumn="0" w:noHBand="0" w:noVBand="1"/>
      </w:tblPr>
      <w:tblGrid>
        <w:gridCol w:w="4220"/>
        <w:gridCol w:w="1855"/>
        <w:gridCol w:w="1096"/>
      </w:tblGrid>
      <w:tr w:rsidR="000D2951" w:rsidRPr="006A6075" w:rsidTr="00B91287">
        <w:trPr>
          <w:trHeight w:val="20"/>
        </w:trPr>
        <w:tc>
          <w:tcPr>
            <w:tcW w:w="4220" w:type="dxa"/>
            <w:noWrap/>
            <w:hideMark/>
          </w:tcPr>
          <w:p w:rsidR="000D2951" w:rsidRPr="006A6075" w:rsidRDefault="000D2951" w:rsidP="00B912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b/>
                <w:bCs/>
                <w:sz w:val="20"/>
                <w:lang w:val="sr-Latn-RS" w:eastAsia="sr-Latn-RS"/>
              </w:rPr>
              <w:t>Студијски програм</w:t>
            </w:r>
          </w:p>
        </w:tc>
        <w:tc>
          <w:tcPr>
            <w:tcW w:w="1855" w:type="dxa"/>
            <w:noWrap/>
            <w:hideMark/>
          </w:tcPr>
          <w:p w:rsidR="000D2951" w:rsidRPr="006A6075" w:rsidRDefault="000D2951" w:rsidP="00B912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BC5D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Број</w:t>
            </w:r>
            <w:r w:rsidRPr="006A60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 xml:space="preserve"> </w:t>
            </w:r>
            <w:r w:rsidRPr="00BC5D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испитаника</w:t>
            </w:r>
          </w:p>
        </w:tc>
        <w:tc>
          <w:tcPr>
            <w:tcW w:w="1096" w:type="dxa"/>
          </w:tcPr>
          <w:p w:rsidR="000D2951" w:rsidRPr="00BC5D41" w:rsidRDefault="000D2951" w:rsidP="00B912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</w:rPr>
            </w:pPr>
            <w:r w:rsidRPr="00BC5D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</w:rPr>
              <w:t>Удео</w:t>
            </w:r>
          </w:p>
        </w:tc>
      </w:tr>
      <w:tr w:rsidR="000D2951" w:rsidRPr="006A6075" w:rsidTr="00B91287">
        <w:trPr>
          <w:trHeight w:val="20"/>
        </w:trPr>
        <w:tc>
          <w:tcPr>
            <w:tcW w:w="4220" w:type="dxa"/>
            <w:noWrap/>
            <w:hideMark/>
          </w:tcPr>
          <w:p w:rsidR="000D2951" w:rsidRPr="006A6075" w:rsidRDefault="000D2951" w:rsidP="00B91287">
            <w:pPr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Аграрна економија и агробизнис</w:t>
            </w:r>
          </w:p>
        </w:tc>
        <w:tc>
          <w:tcPr>
            <w:tcW w:w="1855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12</w:t>
            </w:r>
          </w:p>
        </w:tc>
        <w:tc>
          <w:tcPr>
            <w:tcW w:w="1096" w:type="dxa"/>
            <w:vAlign w:val="bottom"/>
          </w:tcPr>
          <w:p w:rsidR="000D2951" w:rsidRPr="00BC5D41" w:rsidRDefault="000D2951" w:rsidP="00B912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D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5,88%</w:t>
            </w:r>
          </w:p>
        </w:tc>
      </w:tr>
      <w:tr w:rsidR="000D2951" w:rsidRPr="006A6075" w:rsidTr="00B91287">
        <w:trPr>
          <w:trHeight w:val="20"/>
        </w:trPr>
        <w:tc>
          <w:tcPr>
            <w:tcW w:w="4220" w:type="dxa"/>
            <w:noWrap/>
            <w:hideMark/>
          </w:tcPr>
          <w:p w:rsidR="000D2951" w:rsidRPr="006A6075" w:rsidRDefault="000D2951" w:rsidP="00B91287">
            <w:pPr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Европска и међународна економија и бизнис</w:t>
            </w:r>
          </w:p>
        </w:tc>
        <w:tc>
          <w:tcPr>
            <w:tcW w:w="1855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24</w:t>
            </w:r>
          </w:p>
        </w:tc>
        <w:tc>
          <w:tcPr>
            <w:tcW w:w="1096" w:type="dxa"/>
            <w:vAlign w:val="bottom"/>
          </w:tcPr>
          <w:p w:rsidR="000D2951" w:rsidRPr="00BC5D41" w:rsidRDefault="000D2951" w:rsidP="00B912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D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11,76%</w:t>
            </w:r>
          </w:p>
        </w:tc>
      </w:tr>
      <w:tr w:rsidR="000D2951" w:rsidRPr="006A6075" w:rsidTr="00B91287">
        <w:trPr>
          <w:trHeight w:val="20"/>
        </w:trPr>
        <w:tc>
          <w:tcPr>
            <w:tcW w:w="4220" w:type="dxa"/>
            <w:noWrap/>
            <w:hideMark/>
          </w:tcPr>
          <w:p w:rsidR="000D2951" w:rsidRPr="006A6075" w:rsidRDefault="000D2951" w:rsidP="00B91287">
            <w:pPr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Финансије, банкарство и осигурање</w:t>
            </w:r>
          </w:p>
        </w:tc>
        <w:tc>
          <w:tcPr>
            <w:tcW w:w="1855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63</w:t>
            </w:r>
          </w:p>
        </w:tc>
        <w:tc>
          <w:tcPr>
            <w:tcW w:w="1096" w:type="dxa"/>
            <w:vAlign w:val="bottom"/>
          </w:tcPr>
          <w:p w:rsidR="000D2951" w:rsidRPr="00BC5D41" w:rsidRDefault="000D2951" w:rsidP="00B912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D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30,88%</w:t>
            </w:r>
          </w:p>
        </w:tc>
      </w:tr>
      <w:tr w:rsidR="000D2951" w:rsidRPr="006A6075" w:rsidTr="00B91287">
        <w:trPr>
          <w:trHeight w:val="20"/>
        </w:trPr>
        <w:tc>
          <w:tcPr>
            <w:tcW w:w="4220" w:type="dxa"/>
            <w:noWrap/>
            <w:hideMark/>
          </w:tcPr>
          <w:p w:rsidR="000D2951" w:rsidRPr="006A6075" w:rsidRDefault="000D2951" w:rsidP="00B91287">
            <w:pPr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Логистика система у економији</w:t>
            </w:r>
          </w:p>
        </w:tc>
        <w:tc>
          <w:tcPr>
            <w:tcW w:w="1855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3</w:t>
            </w:r>
          </w:p>
        </w:tc>
        <w:tc>
          <w:tcPr>
            <w:tcW w:w="1096" w:type="dxa"/>
            <w:vAlign w:val="bottom"/>
          </w:tcPr>
          <w:p w:rsidR="000D2951" w:rsidRPr="00BC5D41" w:rsidRDefault="000D2951" w:rsidP="00B912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D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1,47%</w:t>
            </w:r>
          </w:p>
        </w:tc>
      </w:tr>
      <w:tr w:rsidR="000D2951" w:rsidRPr="006A6075" w:rsidTr="00B91287">
        <w:trPr>
          <w:trHeight w:val="20"/>
        </w:trPr>
        <w:tc>
          <w:tcPr>
            <w:tcW w:w="4220" w:type="dxa"/>
            <w:noWrap/>
            <w:hideMark/>
          </w:tcPr>
          <w:p w:rsidR="000D2951" w:rsidRPr="006A6075" w:rsidRDefault="000D2951" w:rsidP="00B91287">
            <w:pPr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Маркетинг</w:t>
            </w:r>
          </w:p>
        </w:tc>
        <w:tc>
          <w:tcPr>
            <w:tcW w:w="1855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29</w:t>
            </w:r>
          </w:p>
        </w:tc>
        <w:tc>
          <w:tcPr>
            <w:tcW w:w="1096" w:type="dxa"/>
            <w:vAlign w:val="bottom"/>
          </w:tcPr>
          <w:p w:rsidR="000D2951" w:rsidRPr="00BC5D41" w:rsidRDefault="000D2951" w:rsidP="00B912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D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14,22%</w:t>
            </w:r>
          </w:p>
        </w:tc>
      </w:tr>
      <w:tr w:rsidR="000D2951" w:rsidRPr="006A6075" w:rsidTr="00B91287">
        <w:trPr>
          <w:trHeight w:val="20"/>
        </w:trPr>
        <w:tc>
          <w:tcPr>
            <w:tcW w:w="4220" w:type="dxa"/>
            <w:noWrap/>
            <w:hideMark/>
          </w:tcPr>
          <w:p w:rsidR="000D2951" w:rsidRPr="006A6075" w:rsidRDefault="000D2951" w:rsidP="00B91287">
            <w:pPr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Менаџмент</w:t>
            </w:r>
          </w:p>
        </w:tc>
        <w:tc>
          <w:tcPr>
            <w:tcW w:w="1855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24</w:t>
            </w:r>
          </w:p>
        </w:tc>
        <w:tc>
          <w:tcPr>
            <w:tcW w:w="1096" w:type="dxa"/>
            <w:vAlign w:val="bottom"/>
          </w:tcPr>
          <w:p w:rsidR="000D2951" w:rsidRPr="00BC5D41" w:rsidRDefault="000D2951" w:rsidP="00B912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D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11,76%</w:t>
            </w:r>
          </w:p>
        </w:tc>
      </w:tr>
      <w:tr w:rsidR="000D2951" w:rsidRPr="006A6075" w:rsidTr="00B91287">
        <w:trPr>
          <w:trHeight w:val="20"/>
        </w:trPr>
        <w:tc>
          <w:tcPr>
            <w:tcW w:w="4220" w:type="dxa"/>
            <w:noWrap/>
            <w:hideMark/>
          </w:tcPr>
          <w:p w:rsidR="000D2951" w:rsidRPr="006A6075" w:rsidRDefault="000D2951" w:rsidP="00B91287">
            <w:pPr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Пословни информациони системи</w:t>
            </w:r>
          </w:p>
        </w:tc>
        <w:tc>
          <w:tcPr>
            <w:tcW w:w="1855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15</w:t>
            </w:r>
          </w:p>
        </w:tc>
        <w:tc>
          <w:tcPr>
            <w:tcW w:w="1096" w:type="dxa"/>
            <w:vAlign w:val="bottom"/>
          </w:tcPr>
          <w:p w:rsidR="000D2951" w:rsidRPr="00BC5D41" w:rsidRDefault="000D2951" w:rsidP="00B912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D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7,35%</w:t>
            </w:r>
          </w:p>
        </w:tc>
      </w:tr>
      <w:tr w:rsidR="000D2951" w:rsidRPr="006A6075" w:rsidTr="00B91287">
        <w:trPr>
          <w:trHeight w:val="20"/>
        </w:trPr>
        <w:tc>
          <w:tcPr>
            <w:tcW w:w="4220" w:type="dxa"/>
            <w:noWrap/>
            <w:hideMark/>
          </w:tcPr>
          <w:p w:rsidR="000D2951" w:rsidRPr="006A6075" w:rsidRDefault="000D2951" w:rsidP="00B91287">
            <w:pPr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t>Рачуноводство и ревизија</w:t>
            </w:r>
          </w:p>
        </w:tc>
        <w:tc>
          <w:tcPr>
            <w:tcW w:w="1855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14</w:t>
            </w:r>
          </w:p>
        </w:tc>
        <w:tc>
          <w:tcPr>
            <w:tcW w:w="1096" w:type="dxa"/>
            <w:vAlign w:val="bottom"/>
          </w:tcPr>
          <w:p w:rsidR="000D2951" w:rsidRPr="00BC5D41" w:rsidRDefault="000D2951" w:rsidP="00B912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D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6,86%</w:t>
            </w:r>
          </w:p>
        </w:tc>
      </w:tr>
      <w:tr w:rsidR="000D2951" w:rsidRPr="006A6075" w:rsidTr="00B91287">
        <w:trPr>
          <w:trHeight w:val="20"/>
        </w:trPr>
        <w:tc>
          <w:tcPr>
            <w:tcW w:w="4220" w:type="dxa"/>
            <w:noWrap/>
            <w:hideMark/>
          </w:tcPr>
          <w:p w:rsidR="000D2951" w:rsidRPr="006A6075" w:rsidRDefault="000D2951" w:rsidP="00B91287">
            <w:pPr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lang w:val="sr-Latn-RS" w:eastAsia="sr-Latn-RS"/>
              </w:rPr>
              <w:lastRenderedPageBreak/>
              <w:t>Трговина</w:t>
            </w:r>
          </w:p>
        </w:tc>
        <w:tc>
          <w:tcPr>
            <w:tcW w:w="1855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20</w:t>
            </w:r>
          </w:p>
        </w:tc>
        <w:tc>
          <w:tcPr>
            <w:tcW w:w="1096" w:type="dxa"/>
            <w:vAlign w:val="bottom"/>
          </w:tcPr>
          <w:p w:rsidR="000D2951" w:rsidRPr="00BC5D41" w:rsidRDefault="000D2951" w:rsidP="00B912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5D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9,80%</w:t>
            </w:r>
          </w:p>
        </w:tc>
      </w:tr>
      <w:tr w:rsidR="000D2951" w:rsidRPr="006A6075" w:rsidTr="00B91287">
        <w:trPr>
          <w:trHeight w:val="20"/>
        </w:trPr>
        <w:tc>
          <w:tcPr>
            <w:tcW w:w="4220" w:type="dxa"/>
            <w:noWrap/>
            <w:hideMark/>
          </w:tcPr>
          <w:p w:rsidR="000D2951" w:rsidRPr="006A6075" w:rsidRDefault="000D2951" w:rsidP="00B9128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b/>
                <w:bCs/>
                <w:sz w:val="20"/>
                <w:lang w:val="sr-Latn-RS" w:eastAsia="sr-Latn-RS"/>
              </w:rPr>
              <w:t>Укупно</w:t>
            </w:r>
          </w:p>
        </w:tc>
        <w:tc>
          <w:tcPr>
            <w:tcW w:w="1855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204</w:t>
            </w:r>
          </w:p>
        </w:tc>
        <w:tc>
          <w:tcPr>
            <w:tcW w:w="1096" w:type="dxa"/>
            <w:vAlign w:val="bottom"/>
          </w:tcPr>
          <w:p w:rsidR="000D2951" w:rsidRPr="00BC5D41" w:rsidRDefault="000D2951" w:rsidP="00B9128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  <w:r w:rsidRPr="00BC5D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0D2951" w:rsidRDefault="000D2951" w:rsidP="000D2951">
      <w:pPr>
        <w:rPr>
          <w:lang w:val="sr-Cyrl-RS"/>
        </w:rPr>
      </w:pPr>
    </w:p>
    <w:p w:rsidR="000D2951" w:rsidRPr="006A6075" w:rsidRDefault="000D2951" w:rsidP="000D29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sr-Cyrl-RS"/>
        </w:rPr>
      </w:pPr>
      <w:r w:rsidRPr="006A6075">
        <w:rPr>
          <w:rFonts w:ascii="Times New Roman" w:hAnsi="Times New Roman" w:cs="Times New Roman"/>
          <w:sz w:val="24"/>
          <w:lang w:val="sr-Cyrl-RS"/>
        </w:rPr>
        <w:t>Мишљење студената о квалитету студијског програма и стеченим компетенцијама – основне студије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567"/>
        <w:gridCol w:w="567"/>
        <w:gridCol w:w="851"/>
        <w:gridCol w:w="708"/>
        <w:gridCol w:w="709"/>
        <w:gridCol w:w="709"/>
        <w:gridCol w:w="850"/>
      </w:tblGrid>
      <w:tr w:rsidR="000D2951" w:rsidRPr="006A6075" w:rsidTr="00B91287">
        <w:trPr>
          <w:cantSplit/>
          <w:trHeight w:val="1645"/>
        </w:trPr>
        <w:tc>
          <w:tcPr>
            <w:tcW w:w="4219" w:type="dxa"/>
            <w:hideMark/>
          </w:tcPr>
          <w:p w:rsidR="000D2951" w:rsidRPr="006A6075" w:rsidRDefault="000D2951" w:rsidP="00B912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Студијски</w:t>
            </w:r>
            <w:r w:rsidRPr="006A60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програм</w:t>
            </w:r>
          </w:p>
        </w:tc>
        <w:tc>
          <w:tcPr>
            <w:tcW w:w="567" w:type="dxa"/>
            <w:textDirection w:val="tbRl"/>
            <w:hideMark/>
          </w:tcPr>
          <w:p w:rsidR="000D2951" w:rsidRPr="006A6075" w:rsidRDefault="000D2951" w:rsidP="00B912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val="sr-Latn-RS" w:eastAsia="sr-Latn-RS"/>
              </w:rPr>
              <w:t>Теоријска знања</w:t>
            </w:r>
          </w:p>
        </w:tc>
        <w:tc>
          <w:tcPr>
            <w:tcW w:w="567" w:type="dxa"/>
            <w:textDirection w:val="tbRl"/>
            <w:hideMark/>
          </w:tcPr>
          <w:p w:rsidR="000D2951" w:rsidRPr="006A6075" w:rsidRDefault="000D2951" w:rsidP="00B912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val="sr-Latn-RS" w:eastAsia="sr-Latn-RS"/>
              </w:rPr>
              <w:t>Компетенције</w:t>
            </w:r>
          </w:p>
        </w:tc>
        <w:tc>
          <w:tcPr>
            <w:tcW w:w="851" w:type="dxa"/>
            <w:textDirection w:val="tbRl"/>
            <w:hideMark/>
          </w:tcPr>
          <w:p w:rsidR="000D2951" w:rsidRPr="006A6075" w:rsidRDefault="000D2951" w:rsidP="00B912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val="sr-Latn-RS" w:eastAsia="sr-Latn-RS"/>
              </w:rPr>
              <w:t>Специјализација у односу на основне студије</w:t>
            </w:r>
          </w:p>
        </w:tc>
        <w:tc>
          <w:tcPr>
            <w:tcW w:w="708" w:type="dxa"/>
            <w:textDirection w:val="tbRl"/>
            <w:hideMark/>
          </w:tcPr>
          <w:p w:rsidR="000D2951" w:rsidRPr="006A6075" w:rsidRDefault="000D2951" w:rsidP="00B912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val="sr-Latn-RS" w:eastAsia="sr-Latn-RS"/>
              </w:rPr>
              <w:t>Испуњена оцекивања</w:t>
            </w:r>
          </w:p>
        </w:tc>
        <w:tc>
          <w:tcPr>
            <w:tcW w:w="709" w:type="dxa"/>
            <w:textDirection w:val="tbRl"/>
            <w:hideMark/>
          </w:tcPr>
          <w:p w:rsidR="000D2951" w:rsidRPr="006A6075" w:rsidRDefault="000D2951" w:rsidP="00B912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val="sr-Latn-RS" w:eastAsia="sr-Latn-RS"/>
              </w:rPr>
              <w:t>Препору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val="sr-Cyrl-RS" w:eastAsia="sr-Latn-RS"/>
              </w:rPr>
              <w:t>ч</w:t>
            </w:r>
            <w:r w:rsidRPr="006A6075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val="sr-Latn-RS" w:eastAsia="sr-Latn-RS"/>
              </w:rPr>
              <w:t>ивање мастер студија</w:t>
            </w:r>
          </w:p>
        </w:tc>
        <w:tc>
          <w:tcPr>
            <w:tcW w:w="709" w:type="dxa"/>
            <w:textDirection w:val="tbRl"/>
            <w:hideMark/>
          </w:tcPr>
          <w:p w:rsidR="000D2951" w:rsidRPr="006A6075" w:rsidRDefault="000D2951" w:rsidP="00B912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val="sr-Latn-RS" w:eastAsia="sr-Latn-RS"/>
              </w:rPr>
              <w:t>Препору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val="sr-Cyrl-RS" w:eastAsia="sr-Latn-RS"/>
              </w:rPr>
              <w:t>ч</w:t>
            </w:r>
            <w:r w:rsidRPr="006A6075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val="sr-Latn-RS" w:eastAsia="sr-Latn-RS"/>
              </w:rPr>
              <w:t>ивање мастер програма</w:t>
            </w:r>
          </w:p>
        </w:tc>
        <w:tc>
          <w:tcPr>
            <w:tcW w:w="850" w:type="dxa"/>
            <w:textDirection w:val="tbRl"/>
            <w:hideMark/>
          </w:tcPr>
          <w:p w:rsidR="000D2951" w:rsidRPr="006A6075" w:rsidRDefault="000D2951" w:rsidP="00B9128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val="sr-Latn-RS" w:eastAsia="sr-Latn-RS"/>
              </w:rPr>
              <w:t>Просечна оцена по студијском програму</w:t>
            </w:r>
          </w:p>
        </w:tc>
      </w:tr>
      <w:tr w:rsidR="000D2951" w:rsidRPr="006A6075" w:rsidTr="00B91287">
        <w:trPr>
          <w:trHeight w:val="20"/>
        </w:trPr>
        <w:tc>
          <w:tcPr>
            <w:tcW w:w="4219" w:type="dxa"/>
            <w:noWrap/>
            <w:hideMark/>
          </w:tcPr>
          <w:p w:rsidR="000D2951" w:rsidRPr="006A6075" w:rsidRDefault="000D2951" w:rsidP="00B9128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Аграрна</w:t>
            </w: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економија</w:t>
            </w: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и</w:t>
            </w: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агробизнис</w:t>
            </w:r>
          </w:p>
        </w:tc>
        <w:tc>
          <w:tcPr>
            <w:tcW w:w="567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4,58</w:t>
            </w:r>
          </w:p>
        </w:tc>
        <w:tc>
          <w:tcPr>
            <w:tcW w:w="567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4,42</w:t>
            </w:r>
          </w:p>
        </w:tc>
        <w:tc>
          <w:tcPr>
            <w:tcW w:w="851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4,25</w:t>
            </w:r>
          </w:p>
        </w:tc>
        <w:tc>
          <w:tcPr>
            <w:tcW w:w="708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4,18</w:t>
            </w:r>
          </w:p>
        </w:tc>
        <w:tc>
          <w:tcPr>
            <w:tcW w:w="709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4,42</w:t>
            </w:r>
          </w:p>
        </w:tc>
        <w:tc>
          <w:tcPr>
            <w:tcW w:w="709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4,67</w:t>
            </w:r>
          </w:p>
        </w:tc>
        <w:tc>
          <w:tcPr>
            <w:tcW w:w="850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4,42</w:t>
            </w:r>
          </w:p>
        </w:tc>
      </w:tr>
      <w:tr w:rsidR="000D2951" w:rsidRPr="006A6075" w:rsidTr="00B91287">
        <w:trPr>
          <w:trHeight w:val="20"/>
        </w:trPr>
        <w:tc>
          <w:tcPr>
            <w:tcW w:w="4219" w:type="dxa"/>
            <w:noWrap/>
            <w:hideMark/>
          </w:tcPr>
          <w:p w:rsidR="000D2951" w:rsidRPr="006A6075" w:rsidRDefault="000D2951" w:rsidP="00B9128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Европска</w:t>
            </w: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и</w:t>
            </w: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међународна</w:t>
            </w: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економија</w:t>
            </w: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и</w:t>
            </w: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бизнис</w:t>
            </w:r>
          </w:p>
        </w:tc>
        <w:tc>
          <w:tcPr>
            <w:tcW w:w="567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4,33</w:t>
            </w:r>
          </w:p>
        </w:tc>
        <w:tc>
          <w:tcPr>
            <w:tcW w:w="567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4,13</w:t>
            </w:r>
          </w:p>
        </w:tc>
        <w:tc>
          <w:tcPr>
            <w:tcW w:w="851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4,38</w:t>
            </w:r>
          </w:p>
        </w:tc>
        <w:tc>
          <w:tcPr>
            <w:tcW w:w="708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4,29</w:t>
            </w:r>
          </w:p>
        </w:tc>
        <w:tc>
          <w:tcPr>
            <w:tcW w:w="709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4,50</w:t>
            </w:r>
          </w:p>
        </w:tc>
        <w:tc>
          <w:tcPr>
            <w:tcW w:w="709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4,63</w:t>
            </w:r>
          </w:p>
        </w:tc>
        <w:tc>
          <w:tcPr>
            <w:tcW w:w="850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4,38</w:t>
            </w:r>
          </w:p>
        </w:tc>
      </w:tr>
      <w:tr w:rsidR="000D2951" w:rsidRPr="006A6075" w:rsidTr="00B91287">
        <w:trPr>
          <w:trHeight w:val="20"/>
        </w:trPr>
        <w:tc>
          <w:tcPr>
            <w:tcW w:w="4219" w:type="dxa"/>
            <w:noWrap/>
            <w:hideMark/>
          </w:tcPr>
          <w:p w:rsidR="000D2951" w:rsidRPr="006A6075" w:rsidRDefault="000D2951" w:rsidP="00B9128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Финансије</w:t>
            </w: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банкарство</w:t>
            </w: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и</w:t>
            </w: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осигурање</w:t>
            </w:r>
          </w:p>
        </w:tc>
        <w:tc>
          <w:tcPr>
            <w:tcW w:w="567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4,40</w:t>
            </w:r>
          </w:p>
        </w:tc>
        <w:tc>
          <w:tcPr>
            <w:tcW w:w="567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4,21</w:t>
            </w:r>
          </w:p>
        </w:tc>
        <w:tc>
          <w:tcPr>
            <w:tcW w:w="851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4,02</w:t>
            </w:r>
          </w:p>
        </w:tc>
        <w:tc>
          <w:tcPr>
            <w:tcW w:w="708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4,08</w:t>
            </w:r>
          </w:p>
        </w:tc>
        <w:tc>
          <w:tcPr>
            <w:tcW w:w="709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4,22</w:t>
            </w:r>
          </w:p>
        </w:tc>
        <w:tc>
          <w:tcPr>
            <w:tcW w:w="709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4,35</w:t>
            </w:r>
          </w:p>
        </w:tc>
        <w:tc>
          <w:tcPr>
            <w:tcW w:w="850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4,21</w:t>
            </w:r>
          </w:p>
        </w:tc>
      </w:tr>
      <w:tr w:rsidR="000D2951" w:rsidRPr="006A6075" w:rsidTr="00B91287">
        <w:trPr>
          <w:trHeight w:val="20"/>
        </w:trPr>
        <w:tc>
          <w:tcPr>
            <w:tcW w:w="4219" w:type="dxa"/>
            <w:noWrap/>
            <w:hideMark/>
          </w:tcPr>
          <w:p w:rsidR="000D2951" w:rsidRPr="006A6075" w:rsidRDefault="000D2951" w:rsidP="00B9128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Логистика</w:t>
            </w: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система</w:t>
            </w: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у</w:t>
            </w: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економији</w:t>
            </w:r>
          </w:p>
        </w:tc>
        <w:tc>
          <w:tcPr>
            <w:tcW w:w="567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4,67</w:t>
            </w:r>
          </w:p>
        </w:tc>
        <w:tc>
          <w:tcPr>
            <w:tcW w:w="567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4,67</w:t>
            </w:r>
          </w:p>
        </w:tc>
        <w:tc>
          <w:tcPr>
            <w:tcW w:w="851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4,67</w:t>
            </w:r>
          </w:p>
        </w:tc>
        <w:tc>
          <w:tcPr>
            <w:tcW w:w="708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4,33</w:t>
            </w:r>
          </w:p>
        </w:tc>
        <w:tc>
          <w:tcPr>
            <w:tcW w:w="709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4,67</w:t>
            </w:r>
          </w:p>
        </w:tc>
        <w:tc>
          <w:tcPr>
            <w:tcW w:w="709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4,33</w:t>
            </w:r>
          </w:p>
        </w:tc>
        <w:tc>
          <w:tcPr>
            <w:tcW w:w="850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4,56</w:t>
            </w:r>
          </w:p>
        </w:tc>
      </w:tr>
      <w:tr w:rsidR="000D2951" w:rsidRPr="006A6075" w:rsidTr="00B91287">
        <w:trPr>
          <w:trHeight w:val="20"/>
        </w:trPr>
        <w:tc>
          <w:tcPr>
            <w:tcW w:w="4219" w:type="dxa"/>
            <w:noWrap/>
            <w:hideMark/>
          </w:tcPr>
          <w:p w:rsidR="000D2951" w:rsidRPr="006A6075" w:rsidRDefault="000D2951" w:rsidP="00B9128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Маркетинг</w:t>
            </w:r>
          </w:p>
        </w:tc>
        <w:tc>
          <w:tcPr>
            <w:tcW w:w="567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4,59</w:t>
            </w:r>
          </w:p>
        </w:tc>
        <w:tc>
          <w:tcPr>
            <w:tcW w:w="567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4,41</w:t>
            </w:r>
          </w:p>
        </w:tc>
        <w:tc>
          <w:tcPr>
            <w:tcW w:w="851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4,14</w:t>
            </w:r>
          </w:p>
        </w:tc>
        <w:tc>
          <w:tcPr>
            <w:tcW w:w="708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4,41</w:t>
            </w:r>
          </w:p>
        </w:tc>
        <w:tc>
          <w:tcPr>
            <w:tcW w:w="709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4,48</w:t>
            </w:r>
          </w:p>
        </w:tc>
        <w:tc>
          <w:tcPr>
            <w:tcW w:w="709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4,66</w:t>
            </w:r>
          </w:p>
        </w:tc>
        <w:tc>
          <w:tcPr>
            <w:tcW w:w="850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4,45</w:t>
            </w:r>
          </w:p>
        </w:tc>
      </w:tr>
      <w:tr w:rsidR="000D2951" w:rsidRPr="006A6075" w:rsidTr="00B91287">
        <w:trPr>
          <w:trHeight w:val="20"/>
        </w:trPr>
        <w:tc>
          <w:tcPr>
            <w:tcW w:w="4219" w:type="dxa"/>
            <w:noWrap/>
            <w:hideMark/>
          </w:tcPr>
          <w:p w:rsidR="000D2951" w:rsidRPr="006A6075" w:rsidRDefault="000D2951" w:rsidP="00B9128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Менаџмент</w:t>
            </w:r>
          </w:p>
        </w:tc>
        <w:tc>
          <w:tcPr>
            <w:tcW w:w="567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4,46</w:t>
            </w:r>
          </w:p>
        </w:tc>
        <w:tc>
          <w:tcPr>
            <w:tcW w:w="567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4,38</w:t>
            </w:r>
          </w:p>
        </w:tc>
        <w:tc>
          <w:tcPr>
            <w:tcW w:w="851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4,29</w:t>
            </w:r>
          </w:p>
        </w:tc>
        <w:tc>
          <w:tcPr>
            <w:tcW w:w="708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4,38</w:t>
            </w:r>
          </w:p>
        </w:tc>
        <w:tc>
          <w:tcPr>
            <w:tcW w:w="709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4,42</w:t>
            </w:r>
          </w:p>
        </w:tc>
        <w:tc>
          <w:tcPr>
            <w:tcW w:w="709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4,33</w:t>
            </w:r>
          </w:p>
        </w:tc>
        <w:tc>
          <w:tcPr>
            <w:tcW w:w="850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4,38</w:t>
            </w:r>
          </w:p>
        </w:tc>
      </w:tr>
      <w:tr w:rsidR="000D2951" w:rsidRPr="006A6075" w:rsidTr="00B91287">
        <w:trPr>
          <w:trHeight w:val="20"/>
        </w:trPr>
        <w:tc>
          <w:tcPr>
            <w:tcW w:w="4219" w:type="dxa"/>
            <w:noWrap/>
            <w:hideMark/>
          </w:tcPr>
          <w:p w:rsidR="000D2951" w:rsidRPr="006A6075" w:rsidRDefault="000D2951" w:rsidP="00B9128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Пословни</w:t>
            </w: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информациони</w:t>
            </w: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системи</w:t>
            </w:r>
          </w:p>
        </w:tc>
        <w:tc>
          <w:tcPr>
            <w:tcW w:w="567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4,20</w:t>
            </w:r>
          </w:p>
        </w:tc>
        <w:tc>
          <w:tcPr>
            <w:tcW w:w="567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3,93</w:t>
            </w:r>
          </w:p>
        </w:tc>
        <w:tc>
          <w:tcPr>
            <w:tcW w:w="851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4,53</w:t>
            </w:r>
          </w:p>
        </w:tc>
        <w:tc>
          <w:tcPr>
            <w:tcW w:w="708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4,07</w:t>
            </w:r>
          </w:p>
        </w:tc>
        <w:tc>
          <w:tcPr>
            <w:tcW w:w="709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4,33</w:t>
            </w:r>
          </w:p>
        </w:tc>
        <w:tc>
          <w:tcPr>
            <w:tcW w:w="709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4,40</w:t>
            </w:r>
          </w:p>
        </w:tc>
        <w:tc>
          <w:tcPr>
            <w:tcW w:w="850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4,24</w:t>
            </w:r>
          </w:p>
        </w:tc>
      </w:tr>
      <w:tr w:rsidR="000D2951" w:rsidRPr="006A6075" w:rsidTr="00B91287">
        <w:trPr>
          <w:trHeight w:val="20"/>
        </w:trPr>
        <w:tc>
          <w:tcPr>
            <w:tcW w:w="4219" w:type="dxa"/>
            <w:noWrap/>
            <w:hideMark/>
          </w:tcPr>
          <w:p w:rsidR="000D2951" w:rsidRPr="006A6075" w:rsidRDefault="000D2951" w:rsidP="00B9128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Рачуноводство</w:t>
            </w: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и</w:t>
            </w: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ревизија</w:t>
            </w:r>
          </w:p>
        </w:tc>
        <w:tc>
          <w:tcPr>
            <w:tcW w:w="567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3,86</w:t>
            </w:r>
          </w:p>
        </w:tc>
        <w:tc>
          <w:tcPr>
            <w:tcW w:w="567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3,29</w:t>
            </w:r>
          </w:p>
        </w:tc>
        <w:tc>
          <w:tcPr>
            <w:tcW w:w="851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3,21</w:t>
            </w:r>
          </w:p>
        </w:tc>
        <w:tc>
          <w:tcPr>
            <w:tcW w:w="708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3,00</w:t>
            </w:r>
          </w:p>
        </w:tc>
        <w:tc>
          <w:tcPr>
            <w:tcW w:w="709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3,00</w:t>
            </w:r>
          </w:p>
        </w:tc>
        <w:tc>
          <w:tcPr>
            <w:tcW w:w="709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3,29</w:t>
            </w:r>
          </w:p>
        </w:tc>
        <w:tc>
          <w:tcPr>
            <w:tcW w:w="850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3,27</w:t>
            </w:r>
          </w:p>
        </w:tc>
      </w:tr>
      <w:tr w:rsidR="000D2951" w:rsidRPr="006A6075" w:rsidTr="00B91287">
        <w:trPr>
          <w:trHeight w:val="20"/>
        </w:trPr>
        <w:tc>
          <w:tcPr>
            <w:tcW w:w="4219" w:type="dxa"/>
            <w:noWrap/>
            <w:hideMark/>
          </w:tcPr>
          <w:p w:rsidR="000D2951" w:rsidRPr="006A6075" w:rsidRDefault="000D2951" w:rsidP="00B9128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Трговина</w:t>
            </w:r>
          </w:p>
        </w:tc>
        <w:tc>
          <w:tcPr>
            <w:tcW w:w="567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4,40</w:t>
            </w:r>
          </w:p>
        </w:tc>
        <w:tc>
          <w:tcPr>
            <w:tcW w:w="567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4,25</w:t>
            </w:r>
          </w:p>
        </w:tc>
        <w:tc>
          <w:tcPr>
            <w:tcW w:w="851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4,00</w:t>
            </w:r>
          </w:p>
        </w:tc>
        <w:tc>
          <w:tcPr>
            <w:tcW w:w="708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4,15</w:t>
            </w:r>
          </w:p>
        </w:tc>
        <w:tc>
          <w:tcPr>
            <w:tcW w:w="709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4,20</w:t>
            </w:r>
          </w:p>
        </w:tc>
        <w:tc>
          <w:tcPr>
            <w:tcW w:w="709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  <w:t>4,40</w:t>
            </w:r>
          </w:p>
        </w:tc>
        <w:tc>
          <w:tcPr>
            <w:tcW w:w="850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4,23</w:t>
            </w:r>
          </w:p>
        </w:tc>
      </w:tr>
      <w:tr w:rsidR="000D2951" w:rsidRPr="006A6075" w:rsidTr="00B91287">
        <w:trPr>
          <w:trHeight w:val="20"/>
        </w:trPr>
        <w:tc>
          <w:tcPr>
            <w:tcW w:w="4219" w:type="dxa"/>
            <w:noWrap/>
            <w:hideMark/>
          </w:tcPr>
          <w:p w:rsidR="000D2951" w:rsidRPr="00414BAA" w:rsidRDefault="00414BAA" w:rsidP="00B9128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 w:eastAsia="sr-Latn-RS"/>
              </w:rPr>
              <w:t>Укупно</w:t>
            </w:r>
            <w:bookmarkStart w:id="0" w:name="_GoBack"/>
            <w:bookmarkEnd w:id="0"/>
          </w:p>
        </w:tc>
        <w:tc>
          <w:tcPr>
            <w:tcW w:w="567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4,39</w:t>
            </w:r>
          </w:p>
        </w:tc>
        <w:tc>
          <w:tcPr>
            <w:tcW w:w="567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4,19</w:t>
            </w:r>
          </w:p>
        </w:tc>
        <w:tc>
          <w:tcPr>
            <w:tcW w:w="851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4,11</w:t>
            </w:r>
          </w:p>
        </w:tc>
        <w:tc>
          <w:tcPr>
            <w:tcW w:w="708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4,13</w:t>
            </w:r>
          </w:p>
        </w:tc>
        <w:tc>
          <w:tcPr>
            <w:tcW w:w="709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4,25</w:t>
            </w:r>
          </w:p>
        </w:tc>
        <w:tc>
          <w:tcPr>
            <w:tcW w:w="709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4,38</w:t>
            </w:r>
          </w:p>
        </w:tc>
        <w:tc>
          <w:tcPr>
            <w:tcW w:w="850" w:type="dxa"/>
            <w:noWrap/>
            <w:hideMark/>
          </w:tcPr>
          <w:p w:rsidR="000D2951" w:rsidRPr="006A6075" w:rsidRDefault="000D2951" w:rsidP="00B912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</w:pPr>
            <w:r w:rsidRPr="006A60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 w:eastAsia="sr-Latn-RS"/>
              </w:rPr>
              <w:t>4,24</w:t>
            </w:r>
          </w:p>
        </w:tc>
      </w:tr>
    </w:tbl>
    <w:p w:rsidR="000D2951" w:rsidRPr="00083426" w:rsidRDefault="000D2951" w:rsidP="00BF213D">
      <w:pPr>
        <w:spacing w:after="0" w:line="240" w:lineRule="auto"/>
        <w:jc w:val="both"/>
        <w:rPr>
          <w:lang w:val="sr-Cyrl-RS"/>
        </w:rPr>
      </w:pPr>
    </w:p>
    <w:p w:rsidR="00BF213D" w:rsidRPr="00BF213D" w:rsidRDefault="00BF213D" w:rsidP="00BF213D">
      <w:pPr>
        <w:rPr>
          <w:rFonts w:ascii="Times New Roman" w:eastAsia="Times New Roman" w:hAnsi="Times New Roman"/>
          <w:sz w:val="24"/>
          <w:szCs w:val="24"/>
          <w:lang w:val="sr-Cyrl-CS"/>
        </w:rPr>
      </w:pPr>
    </w:p>
    <w:sectPr w:rsidR="00BF213D" w:rsidRPr="00BF21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864DBE"/>
    <w:multiLevelType w:val="hybridMultilevel"/>
    <w:tmpl w:val="A9A6CE6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B1964"/>
    <w:multiLevelType w:val="hybridMultilevel"/>
    <w:tmpl w:val="C15469F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C0650"/>
    <w:multiLevelType w:val="hybridMultilevel"/>
    <w:tmpl w:val="D25A5AB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wsTA0NTIxtzQ2NTBW0lEKTi0uzszPAykwqgUAS0SQeCwAAAA="/>
  </w:docVars>
  <w:rsids>
    <w:rsidRoot w:val="00CD0932"/>
    <w:rsid w:val="000D2951"/>
    <w:rsid w:val="002C6011"/>
    <w:rsid w:val="00414BAA"/>
    <w:rsid w:val="00563F49"/>
    <w:rsid w:val="00675503"/>
    <w:rsid w:val="006A6075"/>
    <w:rsid w:val="007E5B1E"/>
    <w:rsid w:val="00967073"/>
    <w:rsid w:val="00B630E8"/>
    <w:rsid w:val="00BC5D41"/>
    <w:rsid w:val="00BF213D"/>
    <w:rsid w:val="00C73998"/>
    <w:rsid w:val="00CD0932"/>
    <w:rsid w:val="00F8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2208D6-F935-4019-AF26-978FD8418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5B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A6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dcterms:created xsi:type="dcterms:W3CDTF">2022-03-21T09:02:00Z</dcterms:created>
  <dcterms:modified xsi:type="dcterms:W3CDTF">2025-11-04T09:32:00Z</dcterms:modified>
</cp:coreProperties>
</file>